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3F5D71" w14:textId="77777777" w:rsidR="00362F8B" w:rsidRPr="00362F8B" w:rsidRDefault="00362F8B" w:rsidP="00362F8B">
      <w:pPr>
        <w:jc w:val="center"/>
        <w:rPr>
          <w:b/>
          <w:bCs/>
        </w:rPr>
      </w:pPr>
      <w:bookmarkStart w:id="0" w:name="_GoBack"/>
      <w:bookmarkEnd w:id="0"/>
      <w:r w:rsidRPr="00362F8B">
        <w:rPr>
          <w:b/>
          <w:bCs/>
        </w:rPr>
        <w:t>O projektu: SpaceSTEM – Svemirskim TEhnologijaMa prema inovativnom obrazovanju</w:t>
      </w:r>
    </w:p>
    <w:p w14:paraId="19F0599F" w14:textId="77777777" w:rsidR="00362F8B" w:rsidRPr="00362F8B" w:rsidRDefault="00362F8B" w:rsidP="00362F8B">
      <w:pPr>
        <w:jc w:val="center"/>
      </w:pPr>
      <w:r w:rsidRPr="00362F8B">
        <w:rPr>
          <w:b/>
          <w:bCs/>
        </w:rPr>
        <w:t>Referentni broj: SF.2.4.06.04.0098</w:t>
      </w:r>
    </w:p>
    <w:p w14:paraId="34AAEAA0" w14:textId="77777777" w:rsidR="00362F8B" w:rsidRPr="00362F8B" w:rsidRDefault="00362F8B" w:rsidP="00362F8B">
      <w:pPr>
        <w:jc w:val="both"/>
      </w:pPr>
      <w:r w:rsidRPr="00362F8B">
        <w:rPr>
          <w:b/>
          <w:bCs/>
        </w:rPr>
        <w:t>Projekt “SpaceSTEM – Svemirskim TEhnologijaMa prema inovativnom obrazovanju”</w:t>
      </w:r>
      <w:r w:rsidRPr="00362F8B">
        <w:t xml:space="preserve"> provodi se uz sufinanciranje Europske unije putem Europskog socijalnog fonda plus (ESF+) i Ureda za udruge Vlade Republike Hrvatske.</w:t>
      </w:r>
    </w:p>
    <w:p w14:paraId="1BF7D75F" w14:textId="77777777" w:rsidR="00362F8B" w:rsidRPr="00362F8B" w:rsidRDefault="00362F8B" w:rsidP="00362F8B">
      <w:pPr>
        <w:jc w:val="both"/>
      </w:pPr>
      <w:r w:rsidRPr="00362F8B">
        <w:t>Glavni cilj projekta je promocija STEM područja (znanost, tehnologija, inženjerstvo i matematika) među djecom i mladima korištenjem suvremenih i inovativnih obrazovnih metoda. Projekt istovremeno jača kapacitete organizacija civilnog društva u suradnji s odgojno-obrazovnim institucijama, stvarajući time održiv model prijenosa znanja i suradnje između različitih sektora.</w:t>
      </w:r>
    </w:p>
    <w:p w14:paraId="0E0E1C00" w14:textId="77777777" w:rsidR="00362F8B" w:rsidRPr="00362F8B" w:rsidRDefault="00362F8B" w:rsidP="00362F8B">
      <w:pPr>
        <w:jc w:val="both"/>
      </w:pPr>
      <w:r w:rsidRPr="00362F8B">
        <w:t>Kroz raznovrsne edukativne i promotivne aktivnosti, učenicima osnovnih škola približavaju se svemirske tehnologije, geografski informacijski sustavi (GIS) i daljinska istraživanja (DI) na zanimljiv i pristupačan način.</w:t>
      </w:r>
    </w:p>
    <w:p w14:paraId="4E54E039" w14:textId="58583078" w:rsidR="00362F8B" w:rsidRPr="00362F8B" w:rsidRDefault="00362F8B" w:rsidP="00362F8B">
      <w:pPr>
        <w:jc w:val="both"/>
      </w:pPr>
      <w:r w:rsidRPr="00362F8B">
        <w:t xml:space="preserve">Jedan od ključnih elemenata projekta je razvoj i postavljanje </w:t>
      </w:r>
      <w:r w:rsidRPr="00362F8B">
        <w:rPr>
          <w:b/>
          <w:bCs/>
        </w:rPr>
        <w:t>interaktivnih promotivnih postava</w:t>
      </w:r>
      <w:r w:rsidRPr="00362F8B">
        <w:t xml:space="preserve"> koji djeci i mladima omogućuju upoznavanje sa STEM temama kroz kombinaciju fizičkih izložbenih elemenata i digitalno-interaktivnih sadržaja. </w:t>
      </w:r>
    </w:p>
    <w:p w14:paraId="292ADBB3" w14:textId="77777777" w:rsidR="00362F8B" w:rsidRPr="00362F8B" w:rsidRDefault="00362F8B" w:rsidP="00362F8B">
      <w:pPr>
        <w:jc w:val="both"/>
      </w:pPr>
      <w:r w:rsidRPr="00362F8B">
        <w:t xml:space="preserve">U sklopu projekta provode se i </w:t>
      </w:r>
      <w:r w:rsidRPr="00362F8B">
        <w:rPr>
          <w:b/>
          <w:bCs/>
        </w:rPr>
        <w:t>tematske radionice za učenike od 5. do 8. razreda osnovnih škola</w:t>
      </w:r>
      <w:r w:rsidRPr="00362F8B">
        <w:t>, koje uključuju sadržaje vezane uz geografiju, informatiku, fiziku i ekologiju. Neke od obrađenih tema uključuju uvod u GIS tehnologije, daljinska istraživanja i klimatske promjene, svemirske misije, primjenu umjetne inteligencije u analizi podataka te održivo upravljanje prirodnim resursima.</w:t>
      </w:r>
    </w:p>
    <w:p w14:paraId="6C3B3891" w14:textId="77777777" w:rsidR="00362F8B" w:rsidRPr="00362F8B" w:rsidRDefault="00362F8B" w:rsidP="00362F8B">
      <w:pPr>
        <w:jc w:val="both"/>
      </w:pPr>
      <w:r w:rsidRPr="00362F8B">
        <w:t xml:space="preserve">Uz rad s djecom i mladima, projekt uključuje i </w:t>
      </w:r>
      <w:r w:rsidRPr="00362F8B">
        <w:rPr>
          <w:b/>
          <w:bCs/>
        </w:rPr>
        <w:t>izobrazbe za stručnjake i predstavnike organizacija civilnog društva</w:t>
      </w:r>
      <w:r w:rsidRPr="00362F8B">
        <w:t xml:space="preserve"> koji sudjeluju u provedbi projektnih aktivnosti. Program izobrazbi provodi se u suradnji s akademskim i znanstvenim institucijama te pokriva teme kao što su obrada i analiza prostornih podataka, primjena svemirskih tehnologija, kartografija, prostorne analize, pristup otvorenim bazama svemirskih podataka i integracija tih podataka u lokalne razvojne projekte.</w:t>
      </w:r>
    </w:p>
    <w:p w14:paraId="69CFDEF9" w14:textId="56D06890" w:rsidR="0072072F" w:rsidRPr="00362F8B" w:rsidRDefault="00362F8B" w:rsidP="00362F8B">
      <w:pPr>
        <w:jc w:val="both"/>
      </w:pPr>
      <w:r w:rsidRPr="00362F8B">
        <w:t>Projekt SpaceSTEM predstavlja spoj tehnologije, obrazovanja i održivog razvoja, s ciljem poticanja interesa za STEM područja i razvoja digitalnih kompetencija kod djece i mladih, kao i jačanja suradnje između civilnog društva, znanosti i obrazovanja.</w:t>
      </w:r>
    </w:p>
    <w:sectPr w:rsidR="0072072F" w:rsidRPr="00362F8B" w:rsidSect="00497353">
      <w:headerReference w:type="default" r:id="rId8"/>
      <w:footerReference w:type="default" r:id="rId9"/>
      <w:pgSz w:w="11906" w:h="16838"/>
      <w:pgMar w:top="2021" w:right="1417" w:bottom="709" w:left="1417" w:header="426" w:footer="28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EC85DB" w14:textId="77777777" w:rsidR="007843B3" w:rsidRDefault="007843B3" w:rsidP="00FF4A46">
      <w:pPr>
        <w:spacing w:after="0" w:line="240" w:lineRule="auto"/>
      </w:pPr>
      <w:r>
        <w:separator/>
      </w:r>
    </w:p>
  </w:endnote>
  <w:endnote w:type="continuationSeparator" w:id="0">
    <w:p w14:paraId="04857A13" w14:textId="77777777" w:rsidR="007843B3" w:rsidRDefault="007843B3" w:rsidP="00FF4A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DC46F9" w14:textId="19E81F28" w:rsidR="008E2E2C" w:rsidRDefault="004F38C6" w:rsidP="00803B6B">
    <w:pPr>
      <w:tabs>
        <w:tab w:val="left" w:pos="468"/>
      </w:tabs>
      <w:suppressAutoHyphens/>
      <w:spacing w:after="0" w:line="240" w:lineRule="auto"/>
      <w:ind w:right="113"/>
      <w:rPr>
        <w:rFonts w:ascii="Times New Roman" w:eastAsia="Times New Roman" w:hAnsi="Times New Roman"/>
        <w:i/>
        <w:iCs/>
        <w:noProof/>
        <w:sz w:val="16"/>
        <w:szCs w:val="16"/>
        <w:lang w:bidi="en-US"/>
      </w:rPr>
    </w:pPr>
    <w:r>
      <w:rPr>
        <w:noProof/>
        <w:lang w:val="en-US"/>
      </w:rPr>
      <w:drawing>
        <wp:anchor distT="0" distB="0" distL="114300" distR="114300" simplePos="0" relativeHeight="251662336" behindDoc="0" locked="0" layoutInCell="1" allowOverlap="1" wp14:anchorId="3D30CE29" wp14:editId="5B52B171">
          <wp:simplePos x="0" y="0"/>
          <wp:positionH relativeFrom="column">
            <wp:posOffset>4043045</wp:posOffset>
          </wp:positionH>
          <wp:positionV relativeFrom="paragraph">
            <wp:posOffset>99971</wp:posOffset>
          </wp:positionV>
          <wp:extent cx="1800225" cy="514350"/>
          <wp:effectExtent l="0" t="0" r="9525" b="0"/>
          <wp:wrapTopAndBottom/>
          <wp:docPr id="1681264002" name="Slika 10" descr="Slika na kojoj se prikazuje tekst, Font, simbol, logotip&#10;&#10;Sadržaj generiran umjetnom inteligencijom može biti netoč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3747511" name="Slika 10" descr="Slika na kojoj se prikazuje tekst, Font, simbol, logotip&#10;&#10;Sadržaj generiran umjetnom inteligencijom može biti netočan."/>
                  <pic:cNvPicPr/>
                </pic:nvPicPr>
                <pic:blipFill>
                  <a:blip r:embed="rId1">
                    <a:extLst>
                      <a:ext uri="{28A0092B-C50C-407E-A947-70E740481C1C}">
                        <a14:useLocalDpi xmlns:a14="http://schemas.microsoft.com/office/drawing/2010/main" val="0"/>
                      </a:ext>
                    </a:extLst>
                  </a:blip>
                  <a:stretch>
                    <a:fillRect/>
                  </a:stretch>
                </pic:blipFill>
                <pic:spPr>
                  <a:xfrm>
                    <a:off x="0" y="0"/>
                    <a:ext cx="1800225" cy="514350"/>
                  </a:xfrm>
                  <a:prstGeom prst="rect">
                    <a:avLst/>
                  </a:prstGeom>
                </pic:spPr>
              </pic:pic>
            </a:graphicData>
          </a:graphic>
          <wp14:sizeRelH relativeFrom="margin">
            <wp14:pctWidth>0</wp14:pctWidth>
          </wp14:sizeRelH>
          <wp14:sizeRelV relativeFrom="margin">
            <wp14:pctHeight>0</wp14:pctHeight>
          </wp14:sizeRelV>
        </wp:anchor>
      </w:drawing>
    </w:r>
    <w:r w:rsidR="00937FAC">
      <w:rPr>
        <w:noProof/>
        <w:lang w:val="en-US"/>
      </w:rPr>
      <w:drawing>
        <wp:anchor distT="0" distB="0" distL="114300" distR="114300" simplePos="0" relativeHeight="251674624" behindDoc="0" locked="0" layoutInCell="1" allowOverlap="1" wp14:anchorId="6CEAD035" wp14:editId="2C3F45DE">
          <wp:simplePos x="0" y="0"/>
          <wp:positionH relativeFrom="column">
            <wp:posOffset>3450590</wp:posOffset>
          </wp:positionH>
          <wp:positionV relativeFrom="paragraph">
            <wp:posOffset>118110</wp:posOffset>
          </wp:positionV>
          <wp:extent cx="311785" cy="492760"/>
          <wp:effectExtent l="0" t="0" r="0" b="2540"/>
          <wp:wrapTopAndBottom/>
          <wp:docPr id="156383406"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11785" cy="4927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37FAC">
      <w:rPr>
        <w:noProof/>
        <w:lang w:val="en-US"/>
      </w:rPr>
      <w:drawing>
        <wp:anchor distT="0" distB="0" distL="114300" distR="114300" simplePos="0" relativeHeight="251670528" behindDoc="0" locked="0" layoutInCell="1" allowOverlap="1" wp14:anchorId="523ADFA1" wp14:editId="547BE171">
          <wp:simplePos x="0" y="0"/>
          <wp:positionH relativeFrom="margin">
            <wp:align>center</wp:align>
          </wp:positionH>
          <wp:positionV relativeFrom="paragraph">
            <wp:posOffset>113665</wp:posOffset>
          </wp:positionV>
          <wp:extent cx="608965" cy="498475"/>
          <wp:effectExtent l="0" t="0" r="635" b="0"/>
          <wp:wrapTopAndBottom/>
          <wp:docPr id="1488563325" name="Slika 3" descr="Slika na kojoj se prikazuje tekst, Font, snimka zaslona, grafika&#10;&#10;Sadržaj generiran umjetnom inteligencijom može biti netoč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2696751" name="Slika 3" descr="Slika na kojoj se prikazuje tekst, Font, snimka zaslona, grafika&#10;&#10;Sadržaj generiran umjetnom inteligencijom može biti netočan."/>
                  <pic:cNvPicPr/>
                </pic:nvPicPr>
                <pic:blipFill>
                  <a:blip r:embed="rId3">
                    <a:extLst>
                      <a:ext uri="{28A0092B-C50C-407E-A947-70E740481C1C}">
                        <a14:useLocalDpi xmlns:a14="http://schemas.microsoft.com/office/drawing/2010/main" val="0"/>
                      </a:ext>
                    </a:extLst>
                  </a:blip>
                  <a:stretch>
                    <a:fillRect/>
                  </a:stretch>
                </pic:blipFill>
                <pic:spPr>
                  <a:xfrm>
                    <a:off x="0" y="0"/>
                    <a:ext cx="608965" cy="498475"/>
                  </a:xfrm>
                  <a:prstGeom prst="rect">
                    <a:avLst/>
                  </a:prstGeom>
                </pic:spPr>
              </pic:pic>
            </a:graphicData>
          </a:graphic>
          <wp14:sizeRelH relativeFrom="margin">
            <wp14:pctWidth>0</wp14:pctWidth>
          </wp14:sizeRelH>
          <wp14:sizeRelV relativeFrom="margin">
            <wp14:pctHeight>0</wp14:pctHeight>
          </wp14:sizeRelV>
        </wp:anchor>
      </w:drawing>
    </w:r>
    <w:r w:rsidR="00937FAC">
      <w:rPr>
        <w:noProof/>
        <w:lang w:val="en-US"/>
      </w:rPr>
      <w:drawing>
        <wp:anchor distT="0" distB="0" distL="114300" distR="114300" simplePos="0" relativeHeight="251668480" behindDoc="0" locked="0" layoutInCell="1" allowOverlap="1" wp14:anchorId="16D33F9D" wp14:editId="5D4B3C05">
          <wp:simplePos x="0" y="0"/>
          <wp:positionH relativeFrom="margin">
            <wp:posOffset>-309245</wp:posOffset>
          </wp:positionH>
          <wp:positionV relativeFrom="paragraph">
            <wp:posOffset>177800</wp:posOffset>
          </wp:positionV>
          <wp:extent cx="1555115" cy="447675"/>
          <wp:effectExtent l="0" t="0" r="6985" b="9525"/>
          <wp:wrapTopAndBottom/>
          <wp:docPr id="1939665523" name="Slika 9" descr="Slika na kojoj se prikazuje Font, grafika, grafički dizajn, simbol&#10;&#10;Sadržaj generiran umjetnom inteligencijom može biti netoč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8240617" name="Slika 9" descr="Slika na kojoj se prikazuje Font, grafika, grafički dizajn, simbol&#10;&#10;Sadržaj generiran umjetnom inteligencijom može biti netočan."/>
                  <pic:cNvPicPr/>
                </pic:nvPicPr>
                <pic:blipFill>
                  <a:blip r:embed="rId4">
                    <a:extLst>
                      <a:ext uri="{28A0092B-C50C-407E-A947-70E740481C1C}">
                        <a14:useLocalDpi xmlns:a14="http://schemas.microsoft.com/office/drawing/2010/main" val="0"/>
                      </a:ext>
                    </a:extLst>
                  </a:blip>
                  <a:stretch>
                    <a:fillRect/>
                  </a:stretch>
                </pic:blipFill>
                <pic:spPr>
                  <a:xfrm>
                    <a:off x="0" y="0"/>
                    <a:ext cx="1555115" cy="447675"/>
                  </a:xfrm>
                  <a:prstGeom prst="rect">
                    <a:avLst/>
                  </a:prstGeom>
                </pic:spPr>
              </pic:pic>
            </a:graphicData>
          </a:graphic>
          <wp14:sizeRelH relativeFrom="margin">
            <wp14:pctWidth>0</wp14:pctWidth>
          </wp14:sizeRelH>
          <wp14:sizeRelV relativeFrom="margin">
            <wp14:pctHeight>0</wp14:pctHeight>
          </wp14:sizeRelV>
        </wp:anchor>
      </w:drawing>
    </w:r>
    <w:r w:rsidR="00DD472E">
      <w:rPr>
        <w:noProof/>
        <w:lang w:val="en-US"/>
      </w:rPr>
      <w:drawing>
        <wp:anchor distT="0" distB="0" distL="114300" distR="114300" simplePos="0" relativeHeight="251669504" behindDoc="0" locked="0" layoutInCell="1" allowOverlap="1" wp14:anchorId="6E015ED5" wp14:editId="1EC5D552">
          <wp:simplePos x="0" y="0"/>
          <wp:positionH relativeFrom="column">
            <wp:posOffset>1369772</wp:posOffset>
          </wp:positionH>
          <wp:positionV relativeFrom="paragraph">
            <wp:posOffset>37765</wp:posOffset>
          </wp:positionV>
          <wp:extent cx="1062990" cy="619125"/>
          <wp:effectExtent l="0" t="0" r="3810" b="9525"/>
          <wp:wrapTopAndBottom/>
          <wp:docPr id="799209696" name="Slika 2" descr="Slika na kojoj se prikazuje tekst, simbol, logotip, Font&#10;&#10;Sadržaj generiran umjetnom inteligencijom može biti netoč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8005279" name="Slika 2" descr="Slika na kojoj se prikazuje tekst, simbol, logotip, Font&#10;&#10;Sadržaj generiran umjetnom inteligencijom može biti netočan."/>
                  <pic:cNvPicPr/>
                </pic:nvPicPr>
                <pic:blipFill>
                  <a:blip r:embed="rId5">
                    <a:extLst>
                      <a:ext uri="{28A0092B-C50C-407E-A947-70E740481C1C}">
                        <a14:useLocalDpi xmlns:a14="http://schemas.microsoft.com/office/drawing/2010/main" val="0"/>
                      </a:ext>
                    </a:extLst>
                  </a:blip>
                  <a:stretch>
                    <a:fillRect/>
                  </a:stretch>
                </pic:blipFill>
                <pic:spPr>
                  <a:xfrm>
                    <a:off x="0" y="0"/>
                    <a:ext cx="1062990" cy="619125"/>
                  </a:xfrm>
                  <a:prstGeom prst="rect">
                    <a:avLst/>
                  </a:prstGeom>
                </pic:spPr>
              </pic:pic>
            </a:graphicData>
          </a:graphic>
          <wp14:sizeRelH relativeFrom="margin">
            <wp14:pctWidth>0</wp14:pctWidth>
          </wp14:sizeRelH>
          <wp14:sizeRelV relativeFrom="margin">
            <wp14:pctHeight>0</wp14:pctHeight>
          </wp14:sizeRelV>
        </wp:anchor>
      </w:drawing>
    </w:r>
  </w:p>
  <w:p w14:paraId="058D07BF" w14:textId="7B660C35" w:rsidR="00EA07B1" w:rsidRPr="00C87686" w:rsidRDefault="007773A4" w:rsidP="00EA07B1">
    <w:pPr>
      <w:tabs>
        <w:tab w:val="left" w:pos="468"/>
      </w:tabs>
      <w:suppressAutoHyphens/>
      <w:spacing w:after="0" w:line="240" w:lineRule="auto"/>
      <w:ind w:right="111"/>
      <w:jc w:val="center"/>
      <w:rPr>
        <w:rFonts w:eastAsia="Times New Roman" w:cs="Calibri"/>
        <w:i/>
        <w:iCs/>
        <w:noProof/>
        <w:sz w:val="14"/>
        <w:szCs w:val="14"/>
        <w:lang w:bidi="en-US"/>
      </w:rPr>
    </w:pPr>
    <w:r w:rsidRPr="00C87686">
      <w:rPr>
        <w:rFonts w:eastAsia="Times New Roman" w:cs="Calibri"/>
        <w:i/>
        <w:iCs/>
        <w:noProof/>
        <w:sz w:val="14"/>
        <w:szCs w:val="14"/>
        <w:lang w:bidi="en-US"/>
      </w:rPr>
      <w:t>Ovaj projekt sufinancira</w:t>
    </w:r>
    <w:r w:rsidR="00EA07B1" w:rsidRPr="00C87686">
      <w:rPr>
        <w:rFonts w:eastAsia="Times New Roman" w:cs="Calibri"/>
        <w:i/>
        <w:iCs/>
        <w:noProof/>
        <w:sz w:val="14"/>
        <w:szCs w:val="14"/>
        <w:lang w:bidi="en-US"/>
      </w:rPr>
      <w:t xml:space="preserve"> Ured za udruge Vlade Republike Hrvatske.</w:t>
    </w:r>
  </w:p>
  <w:p w14:paraId="36960897" w14:textId="3CFC44C4" w:rsidR="00FF4A46" w:rsidRPr="00C87686" w:rsidRDefault="007773A4" w:rsidP="00EA07B1">
    <w:pPr>
      <w:tabs>
        <w:tab w:val="left" w:pos="468"/>
      </w:tabs>
      <w:suppressAutoHyphens/>
      <w:spacing w:after="0" w:line="240" w:lineRule="auto"/>
      <w:ind w:right="111"/>
      <w:jc w:val="center"/>
      <w:rPr>
        <w:rFonts w:eastAsia="Times New Roman" w:cs="Calibri"/>
        <w:i/>
        <w:iCs/>
        <w:noProof/>
        <w:sz w:val="14"/>
        <w:szCs w:val="14"/>
        <w:lang w:bidi="en-US"/>
      </w:rPr>
    </w:pPr>
    <w:r w:rsidRPr="00C87686">
      <w:rPr>
        <w:rFonts w:eastAsia="Times New Roman" w:cs="Calibri"/>
        <w:i/>
        <w:iCs/>
        <w:noProof/>
        <w:sz w:val="14"/>
        <w:szCs w:val="14"/>
        <w:lang w:bidi="en-US"/>
      </w:rPr>
      <w:t>Izneseni stavovi i mišljenja samo su autorova i ne odražavaju nužno službena stajališta Europske unije, Europske komisije ili Ureda za udruge Vlade Republike Hrvatske. Ni Europska unija, ni Europska komisija, ni Ured za udruge Vlade Republike Hrvatske ne mogu se smatrati odgovornima za njih.</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A2D709" w14:textId="77777777" w:rsidR="007843B3" w:rsidRDefault="007843B3" w:rsidP="00FF4A46">
      <w:pPr>
        <w:spacing w:after="0" w:line="240" w:lineRule="auto"/>
      </w:pPr>
      <w:r>
        <w:separator/>
      </w:r>
    </w:p>
  </w:footnote>
  <w:footnote w:type="continuationSeparator" w:id="0">
    <w:p w14:paraId="443E58DE" w14:textId="77777777" w:rsidR="007843B3" w:rsidRDefault="007843B3" w:rsidP="00FF4A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EF8C97" w14:textId="607AE230" w:rsidR="00D94807" w:rsidRPr="0020608E" w:rsidRDefault="00D94807" w:rsidP="00D94807">
    <w:pPr>
      <w:jc w:val="center"/>
      <w:rPr>
        <w:sz w:val="20"/>
        <w:szCs w:val="20"/>
      </w:rPr>
    </w:pPr>
    <w:r>
      <w:rPr>
        <w:noProof/>
        <w:lang w:val="en-US"/>
      </w:rPr>
      <w:drawing>
        <wp:anchor distT="0" distB="0" distL="114300" distR="114300" simplePos="0" relativeHeight="251679744" behindDoc="1" locked="0" layoutInCell="1" allowOverlap="1" wp14:anchorId="64115815" wp14:editId="44AE76AF">
          <wp:simplePos x="0" y="0"/>
          <wp:positionH relativeFrom="column">
            <wp:posOffset>-13970</wp:posOffset>
          </wp:positionH>
          <wp:positionV relativeFrom="paragraph">
            <wp:posOffset>-106845</wp:posOffset>
          </wp:positionV>
          <wp:extent cx="895350" cy="904875"/>
          <wp:effectExtent l="0" t="0" r="0" b="9525"/>
          <wp:wrapTight wrapText="bothSides">
            <wp:wrapPolygon edited="0">
              <wp:start x="0" y="0"/>
              <wp:lineTo x="0" y="21373"/>
              <wp:lineTo x="21140" y="21373"/>
              <wp:lineTo x="21140" y="0"/>
              <wp:lineTo x="0" y="0"/>
            </wp:wrapPolygon>
          </wp:wrapTight>
          <wp:docPr id="1489650990" name="Slika 3" descr="Slika na kojoj se prikazuje tekst, Font, logotip, grafika&#10;&#10;Sadržaj generiran umjetnom inteligencijom može biti netoč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87889" name="Slika 3" descr="Slika na kojoj se prikazuje tekst, Font, logotip, grafika&#10;&#10;Sadržaj generiran umjetnom inteligencijom može biti netočan."/>
                  <pic:cNvPicPr>
                    <a:picLocks noChangeAspect="1" noChangeArrowheads="1"/>
                  </pic:cNvPicPr>
                </pic:nvPicPr>
                <pic:blipFill rotWithShape="1">
                  <a:blip r:embed="rId1">
                    <a:extLst>
                      <a:ext uri="{28A0092B-C50C-407E-A947-70E740481C1C}">
                        <a14:useLocalDpi xmlns:a14="http://schemas.microsoft.com/office/drawing/2010/main" val="0"/>
                      </a:ext>
                    </a:extLst>
                  </a:blip>
                  <a:srcRect l="-1219" t="15408" r="-1219" b="11402"/>
                  <a:stretch/>
                </pic:blipFill>
                <pic:spPr bwMode="auto">
                  <a:xfrm>
                    <a:off x="0" y="0"/>
                    <a:ext cx="895350" cy="9048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671B0">
      <w:rPr>
        <w:noProof/>
        <w:lang w:val="en-US"/>
      </w:rPr>
      <w:drawing>
        <wp:anchor distT="0" distB="0" distL="114300" distR="114300" simplePos="0" relativeHeight="251673600" behindDoc="1" locked="0" layoutInCell="1" allowOverlap="1" wp14:anchorId="2EDA869E" wp14:editId="2177EA7F">
          <wp:simplePos x="0" y="0"/>
          <wp:positionH relativeFrom="column">
            <wp:posOffset>4643755</wp:posOffset>
          </wp:positionH>
          <wp:positionV relativeFrom="paragraph">
            <wp:posOffset>-194310</wp:posOffset>
          </wp:positionV>
          <wp:extent cx="885825" cy="1152525"/>
          <wp:effectExtent l="0" t="0" r="9525" b="9525"/>
          <wp:wrapTight wrapText="bothSides">
            <wp:wrapPolygon edited="0">
              <wp:start x="0" y="0"/>
              <wp:lineTo x="0" y="21421"/>
              <wp:lineTo x="21368" y="21421"/>
              <wp:lineTo x="21368" y="0"/>
              <wp:lineTo x="0" y="0"/>
            </wp:wrapPolygon>
          </wp:wrapTight>
          <wp:docPr id="1888110375"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
                    <a:extLst>
                      <a:ext uri="{28A0092B-C50C-407E-A947-70E740481C1C}">
                        <a14:useLocalDpi xmlns:a14="http://schemas.microsoft.com/office/drawing/2010/main" val="0"/>
                      </a:ext>
                    </a:extLst>
                  </a:blip>
                  <a:srcRect l="20000" t="9333" r="18000" b="10001"/>
                  <a:stretch/>
                </pic:blipFill>
                <pic:spPr bwMode="auto">
                  <a:xfrm>
                    <a:off x="0" y="0"/>
                    <a:ext cx="885825" cy="11525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20608E">
      <w:rPr>
        <w:noProof/>
        <w:sz w:val="20"/>
        <w:szCs w:val="20"/>
        <w:lang w:val="en-US"/>
      </w:rPr>
      <w:drawing>
        <wp:anchor distT="0" distB="0" distL="114300" distR="114300" simplePos="0" relativeHeight="251680768" behindDoc="1" locked="0" layoutInCell="1" allowOverlap="1" wp14:anchorId="5AFC1E9F" wp14:editId="152FA2E4">
          <wp:simplePos x="0" y="0"/>
          <wp:positionH relativeFrom="column">
            <wp:posOffset>7167880</wp:posOffset>
          </wp:positionH>
          <wp:positionV relativeFrom="paragraph">
            <wp:posOffset>-194310</wp:posOffset>
          </wp:positionV>
          <wp:extent cx="895350" cy="1181100"/>
          <wp:effectExtent l="0" t="0" r="0" b="0"/>
          <wp:wrapTight wrapText="bothSides">
            <wp:wrapPolygon edited="0">
              <wp:start x="0" y="0"/>
              <wp:lineTo x="0" y="21252"/>
              <wp:lineTo x="21140" y="21252"/>
              <wp:lineTo x="21140" y="0"/>
              <wp:lineTo x="0" y="0"/>
            </wp:wrapPolygon>
          </wp:wrapTight>
          <wp:docPr id="384572313" name="Slika 4" descr="Slika na kojoj se prikazuje karta, voda&#10;&#10;Sadržaj generiran umjetnom inteligencijom može biti netoč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575711" name="Slika 4" descr="Slika na kojoj se prikazuje karta, voda&#10;&#10;Sadržaj generiran umjetnom inteligencijom može biti netočan."/>
                  <pic:cNvPicPr>
                    <a:picLocks noChangeAspect="1" noChangeArrowheads="1"/>
                  </pic:cNvPicPr>
                </pic:nvPicPr>
                <pic:blipFill rotWithShape="1">
                  <a:blip r:embed="rId2">
                    <a:extLst>
                      <a:ext uri="{28A0092B-C50C-407E-A947-70E740481C1C}">
                        <a14:useLocalDpi xmlns:a14="http://schemas.microsoft.com/office/drawing/2010/main" val="0"/>
                      </a:ext>
                    </a:extLst>
                  </a:blip>
                  <a:srcRect l="18666" t="8000" r="18667" b="9333"/>
                  <a:stretch/>
                </pic:blipFill>
                <pic:spPr bwMode="auto">
                  <a:xfrm>
                    <a:off x="0" y="0"/>
                    <a:ext cx="895350" cy="11811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20608E">
      <w:rPr>
        <w:sz w:val="24"/>
        <w:szCs w:val="24"/>
      </w:rPr>
      <w:t>SpaceSTEM – Svemirskim TEhnologijaMa prema inovativnom obrazovanju</w:t>
    </w:r>
  </w:p>
  <w:p w14:paraId="3803F6C2" w14:textId="47CEEE9C" w:rsidR="00747750" w:rsidRPr="00D94807" w:rsidRDefault="00D94807" w:rsidP="00D94807">
    <w:pPr>
      <w:pStyle w:val="Header"/>
      <w:jc w:val="center"/>
      <w:rPr>
        <w:sz w:val="28"/>
        <w:szCs w:val="28"/>
      </w:rPr>
    </w:pPr>
    <w:r w:rsidRPr="0020608E">
      <w:rPr>
        <w:sz w:val="24"/>
        <w:szCs w:val="24"/>
      </w:rPr>
      <w:t>SF.2.4.06.04.0098</w:t>
    </w:r>
    <w:r>
      <w:rPr>
        <w:noProof/>
        <w:lang w:val="en-US"/>
      </w:rPr>
      <w:drawing>
        <wp:anchor distT="0" distB="0" distL="114300" distR="114300" simplePos="0" relativeHeight="251677696" behindDoc="1" locked="0" layoutInCell="1" allowOverlap="1" wp14:anchorId="3E7304D7" wp14:editId="5D8D8DBC">
          <wp:simplePos x="0" y="0"/>
          <wp:positionH relativeFrom="column">
            <wp:posOffset>7167880</wp:posOffset>
          </wp:positionH>
          <wp:positionV relativeFrom="paragraph">
            <wp:posOffset>-194310</wp:posOffset>
          </wp:positionV>
          <wp:extent cx="895350" cy="1181100"/>
          <wp:effectExtent l="0" t="0" r="0" b="0"/>
          <wp:wrapTight wrapText="bothSides">
            <wp:wrapPolygon edited="0">
              <wp:start x="0" y="0"/>
              <wp:lineTo x="0" y="21252"/>
              <wp:lineTo x="21140" y="21252"/>
              <wp:lineTo x="21140" y="0"/>
              <wp:lineTo x="0" y="0"/>
            </wp:wrapPolygon>
          </wp:wrapTight>
          <wp:docPr id="826926264" name="Slika 4" descr="Slika na kojoj se prikazuje karta, voda&#10;&#10;Sadržaj generiran umjetnom inteligencijom može biti netoč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575711" name="Slika 4" descr="Slika na kojoj se prikazuje karta, voda&#10;&#10;Sadržaj generiran umjetnom inteligencijom može biti netočan."/>
                  <pic:cNvPicPr>
                    <a:picLocks noChangeAspect="1" noChangeArrowheads="1"/>
                  </pic:cNvPicPr>
                </pic:nvPicPr>
                <pic:blipFill rotWithShape="1">
                  <a:blip r:embed="rId2">
                    <a:extLst>
                      <a:ext uri="{28A0092B-C50C-407E-A947-70E740481C1C}">
                        <a14:useLocalDpi xmlns:a14="http://schemas.microsoft.com/office/drawing/2010/main" val="0"/>
                      </a:ext>
                    </a:extLst>
                  </a:blip>
                  <a:srcRect l="18666" t="8000" r="18667" b="9333"/>
                  <a:stretch/>
                </pic:blipFill>
                <pic:spPr bwMode="auto">
                  <a:xfrm>
                    <a:off x="0" y="0"/>
                    <a:ext cx="895350" cy="11811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A02C9"/>
    <w:multiLevelType w:val="multilevel"/>
    <w:tmpl w:val="F3B86F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5F2CF6"/>
    <w:multiLevelType w:val="multilevel"/>
    <w:tmpl w:val="41CECE2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2515ECB"/>
    <w:multiLevelType w:val="multilevel"/>
    <w:tmpl w:val="A2F8AB6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AB470E0"/>
    <w:multiLevelType w:val="hybridMultilevel"/>
    <w:tmpl w:val="F232EE28"/>
    <w:lvl w:ilvl="0" w:tplc="390A9B2E">
      <w:start w:val="1"/>
      <w:numFmt w:val="decimal"/>
      <w:lvlText w:val="%1."/>
      <w:lvlJc w:val="left"/>
      <w:pPr>
        <w:ind w:left="720" w:hanging="360"/>
      </w:pPr>
      <w:rPr>
        <w:rFonts w:hint="default"/>
        <w:b w:val="0"/>
        <w:bCs/>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34B54526"/>
    <w:multiLevelType w:val="multilevel"/>
    <w:tmpl w:val="015C9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61B5B96"/>
    <w:multiLevelType w:val="multilevel"/>
    <w:tmpl w:val="AB4C309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83551D1"/>
    <w:multiLevelType w:val="multilevel"/>
    <w:tmpl w:val="1660E40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77C4575"/>
    <w:multiLevelType w:val="multilevel"/>
    <w:tmpl w:val="DDD25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95F3FCC"/>
    <w:multiLevelType w:val="multilevel"/>
    <w:tmpl w:val="5ED22AB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9EF4418"/>
    <w:multiLevelType w:val="multilevel"/>
    <w:tmpl w:val="32E264C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DE42619"/>
    <w:multiLevelType w:val="multilevel"/>
    <w:tmpl w:val="8BEEA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57C694F"/>
    <w:multiLevelType w:val="multilevel"/>
    <w:tmpl w:val="B65C70E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B426E8F"/>
    <w:multiLevelType w:val="multilevel"/>
    <w:tmpl w:val="7EE0B57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10"/>
  </w:num>
  <w:num w:numId="3">
    <w:abstractNumId w:val="4"/>
  </w:num>
  <w:num w:numId="4">
    <w:abstractNumId w:val="0"/>
  </w:num>
  <w:num w:numId="5">
    <w:abstractNumId w:val="2"/>
  </w:num>
  <w:num w:numId="6">
    <w:abstractNumId w:val="9"/>
  </w:num>
  <w:num w:numId="7">
    <w:abstractNumId w:val="11"/>
  </w:num>
  <w:num w:numId="8">
    <w:abstractNumId w:val="6"/>
  </w:num>
  <w:num w:numId="9">
    <w:abstractNumId w:val="8"/>
  </w:num>
  <w:num w:numId="10">
    <w:abstractNumId w:val="5"/>
  </w:num>
  <w:num w:numId="11">
    <w:abstractNumId w:val="1"/>
  </w:num>
  <w:num w:numId="12">
    <w:abstractNumId w:val="1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11F"/>
    <w:rsid w:val="00003C35"/>
    <w:rsid w:val="00007ABB"/>
    <w:rsid w:val="0001162F"/>
    <w:rsid w:val="000135F5"/>
    <w:rsid w:val="00024C92"/>
    <w:rsid w:val="00073333"/>
    <w:rsid w:val="00080DFE"/>
    <w:rsid w:val="00087D57"/>
    <w:rsid w:val="000E2CD9"/>
    <w:rsid w:val="000E6A24"/>
    <w:rsid w:val="000F73EC"/>
    <w:rsid w:val="001155A1"/>
    <w:rsid w:val="00120451"/>
    <w:rsid w:val="00133D6F"/>
    <w:rsid w:val="00135FDC"/>
    <w:rsid w:val="00153D56"/>
    <w:rsid w:val="00197966"/>
    <w:rsid w:val="001B36A1"/>
    <w:rsid w:val="001E40E9"/>
    <w:rsid w:val="0020608E"/>
    <w:rsid w:val="00215FE8"/>
    <w:rsid w:val="0022531F"/>
    <w:rsid w:val="00237BB8"/>
    <w:rsid w:val="00255B92"/>
    <w:rsid w:val="002671B0"/>
    <w:rsid w:val="0027385F"/>
    <w:rsid w:val="00277944"/>
    <w:rsid w:val="002843DD"/>
    <w:rsid w:val="0028451C"/>
    <w:rsid w:val="00296AAF"/>
    <w:rsid w:val="002A38C3"/>
    <w:rsid w:val="002A702C"/>
    <w:rsid w:val="002A73B1"/>
    <w:rsid w:val="002C2E5B"/>
    <w:rsid w:val="002C4551"/>
    <w:rsid w:val="002F6660"/>
    <w:rsid w:val="00302B4B"/>
    <w:rsid w:val="003133C8"/>
    <w:rsid w:val="00322391"/>
    <w:rsid w:val="00326A6A"/>
    <w:rsid w:val="00340B05"/>
    <w:rsid w:val="00351DBC"/>
    <w:rsid w:val="00356104"/>
    <w:rsid w:val="00357310"/>
    <w:rsid w:val="00362F8B"/>
    <w:rsid w:val="003635AF"/>
    <w:rsid w:val="003727B4"/>
    <w:rsid w:val="0039359B"/>
    <w:rsid w:val="003A6BC1"/>
    <w:rsid w:val="003B2EBF"/>
    <w:rsid w:val="003C5E21"/>
    <w:rsid w:val="003D4CD1"/>
    <w:rsid w:val="003E0B8F"/>
    <w:rsid w:val="003F3707"/>
    <w:rsid w:val="003F5FB5"/>
    <w:rsid w:val="0041540C"/>
    <w:rsid w:val="00423033"/>
    <w:rsid w:val="004574F7"/>
    <w:rsid w:val="0046471F"/>
    <w:rsid w:val="00467390"/>
    <w:rsid w:val="0046796A"/>
    <w:rsid w:val="0047715C"/>
    <w:rsid w:val="00497353"/>
    <w:rsid w:val="004A3C36"/>
    <w:rsid w:val="004A7D9C"/>
    <w:rsid w:val="004D45A3"/>
    <w:rsid w:val="004D7D1A"/>
    <w:rsid w:val="004F38C6"/>
    <w:rsid w:val="00525B09"/>
    <w:rsid w:val="005365AC"/>
    <w:rsid w:val="00540A1C"/>
    <w:rsid w:val="00543076"/>
    <w:rsid w:val="00545958"/>
    <w:rsid w:val="0054713A"/>
    <w:rsid w:val="00555CFA"/>
    <w:rsid w:val="00562A1E"/>
    <w:rsid w:val="005770E4"/>
    <w:rsid w:val="005862C1"/>
    <w:rsid w:val="00596C14"/>
    <w:rsid w:val="005B1E40"/>
    <w:rsid w:val="005B5E86"/>
    <w:rsid w:val="005C447B"/>
    <w:rsid w:val="006038AB"/>
    <w:rsid w:val="00626FDD"/>
    <w:rsid w:val="00635D23"/>
    <w:rsid w:val="00646965"/>
    <w:rsid w:val="0065432C"/>
    <w:rsid w:val="006823F9"/>
    <w:rsid w:val="006863B8"/>
    <w:rsid w:val="00694A5A"/>
    <w:rsid w:val="006C2B67"/>
    <w:rsid w:val="006E0FD6"/>
    <w:rsid w:val="006E4AA0"/>
    <w:rsid w:val="006F4A8B"/>
    <w:rsid w:val="00715896"/>
    <w:rsid w:val="0072072F"/>
    <w:rsid w:val="007239E2"/>
    <w:rsid w:val="00724266"/>
    <w:rsid w:val="00730D45"/>
    <w:rsid w:val="00747750"/>
    <w:rsid w:val="00750E59"/>
    <w:rsid w:val="00757CB5"/>
    <w:rsid w:val="00772ADB"/>
    <w:rsid w:val="007773A4"/>
    <w:rsid w:val="007843B3"/>
    <w:rsid w:val="00795581"/>
    <w:rsid w:val="007B2F41"/>
    <w:rsid w:val="007B7FBD"/>
    <w:rsid w:val="007C350D"/>
    <w:rsid w:val="007D07CE"/>
    <w:rsid w:val="0080297B"/>
    <w:rsid w:val="00803B6B"/>
    <w:rsid w:val="00816E1B"/>
    <w:rsid w:val="0083761D"/>
    <w:rsid w:val="008413EC"/>
    <w:rsid w:val="00843611"/>
    <w:rsid w:val="0084520E"/>
    <w:rsid w:val="0087275A"/>
    <w:rsid w:val="00880C0D"/>
    <w:rsid w:val="008978DF"/>
    <w:rsid w:val="008C21E3"/>
    <w:rsid w:val="008C61B5"/>
    <w:rsid w:val="008E25BB"/>
    <w:rsid w:val="008E2E2C"/>
    <w:rsid w:val="0092498A"/>
    <w:rsid w:val="00937FAC"/>
    <w:rsid w:val="00965A14"/>
    <w:rsid w:val="0097237D"/>
    <w:rsid w:val="00987100"/>
    <w:rsid w:val="00992506"/>
    <w:rsid w:val="009B70A5"/>
    <w:rsid w:val="009C46AC"/>
    <w:rsid w:val="009D6EBB"/>
    <w:rsid w:val="009E0E17"/>
    <w:rsid w:val="009E35FD"/>
    <w:rsid w:val="009F6F25"/>
    <w:rsid w:val="009F7679"/>
    <w:rsid w:val="00A3669F"/>
    <w:rsid w:val="00A40F93"/>
    <w:rsid w:val="00A45F29"/>
    <w:rsid w:val="00A56F3B"/>
    <w:rsid w:val="00A5700B"/>
    <w:rsid w:val="00A57A79"/>
    <w:rsid w:val="00A7560D"/>
    <w:rsid w:val="00A85AFF"/>
    <w:rsid w:val="00AC3E66"/>
    <w:rsid w:val="00AE1A6C"/>
    <w:rsid w:val="00AE5B6B"/>
    <w:rsid w:val="00AF49FF"/>
    <w:rsid w:val="00AF5737"/>
    <w:rsid w:val="00B0560B"/>
    <w:rsid w:val="00B20284"/>
    <w:rsid w:val="00B238A9"/>
    <w:rsid w:val="00B33927"/>
    <w:rsid w:val="00B3537A"/>
    <w:rsid w:val="00B35FDA"/>
    <w:rsid w:val="00B3606B"/>
    <w:rsid w:val="00B43B50"/>
    <w:rsid w:val="00B51012"/>
    <w:rsid w:val="00B66117"/>
    <w:rsid w:val="00B717D5"/>
    <w:rsid w:val="00B9358A"/>
    <w:rsid w:val="00B93BC6"/>
    <w:rsid w:val="00B96F1F"/>
    <w:rsid w:val="00BC10E4"/>
    <w:rsid w:val="00BE1351"/>
    <w:rsid w:val="00BE38FB"/>
    <w:rsid w:val="00BF1D19"/>
    <w:rsid w:val="00C02317"/>
    <w:rsid w:val="00C1104E"/>
    <w:rsid w:val="00C34E29"/>
    <w:rsid w:val="00C36A1B"/>
    <w:rsid w:val="00C45803"/>
    <w:rsid w:val="00C6511F"/>
    <w:rsid w:val="00C73BF6"/>
    <w:rsid w:val="00C87686"/>
    <w:rsid w:val="00C95B8D"/>
    <w:rsid w:val="00CC428B"/>
    <w:rsid w:val="00CE2AE0"/>
    <w:rsid w:val="00CF3D68"/>
    <w:rsid w:val="00CF56AC"/>
    <w:rsid w:val="00D0265B"/>
    <w:rsid w:val="00D052DB"/>
    <w:rsid w:val="00D10D12"/>
    <w:rsid w:val="00D278FE"/>
    <w:rsid w:val="00D35DE7"/>
    <w:rsid w:val="00D602C8"/>
    <w:rsid w:val="00D72CDC"/>
    <w:rsid w:val="00D77D12"/>
    <w:rsid w:val="00D77E89"/>
    <w:rsid w:val="00D8197D"/>
    <w:rsid w:val="00D94807"/>
    <w:rsid w:val="00DC611C"/>
    <w:rsid w:val="00DD472E"/>
    <w:rsid w:val="00E623CB"/>
    <w:rsid w:val="00E62BFC"/>
    <w:rsid w:val="00E74E79"/>
    <w:rsid w:val="00EA07B1"/>
    <w:rsid w:val="00EA63D2"/>
    <w:rsid w:val="00ED0D82"/>
    <w:rsid w:val="00EE0467"/>
    <w:rsid w:val="00F070DE"/>
    <w:rsid w:val="00F11B20"/>
    <w:rsid w:val="00F126F9"/>
    <w:rsid w:val="00F16BD6"/>
    <w:rsid w:val="00F23F59"/>
    <w:rsid w:val="00F40BBF"/>
    <w:rsid w:val="00F43F73"/>
    <w:rsid w:val="00F45D4F"/>
    <w:rsid w:val="00F6303A"/>
    <w:rsid w:val="00F93091"/>
    <w:rsid w:val="00F938C5"/>
    <w:rsid w:val="00FA0663"/>
    <w:rsid w:val="00FA7066"/>
    <w:rsid w:val="00FB70F9"/>
    <w:rsid w:val="00FC4072"/>
    <w:rsid w:val="00FE27A2"/>
    <w:rsid w:val="00FE7A11"/>
    <w:rsid w:val="00FF24B5"/>
    <w:rsid w:val="00FF4A46"/>
  </w:rsids>
  <m:mathPr>
    <m:mathFont m:val="Cambria Math"/>
    <m:brkBin m:val="before"/>
    <m:brkBinSub m:val="--"/>
    <m:smallFrac/>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11A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6660"/>
    <w:pPr>
      <w:spacing w:after="160" w:line="259" w:lineRule="auto"/>
    </w:pPr>
    <w:rPr>
      <w:sz w:val="22"/>
      <w:szCs w:val="22"/>
      <w:lang w:eastAsia="en-US"/>
    </w:rPr>
  </w:style>
  <w:style w:type="paragraph" w:styleId="Heading1">
    <w:name w:val="heading 1"/>
    <w:basedOn w:val="Normal"/>
    <w:next w:val="Normal"/>
    <w:link w:val="Heading1Char"/>
    <w:uiPriority w:val="9"/>
    <w:qFormat/>
    <w:rsid w:val="00757CB5"/>
    <w:pPr>
      <w:keepNext/>
      <w:keepLines/>
      <w:spacing w:before="240" w:after="0" w:line="240" w:lineRule="auto"/>
      <w:outlineLvl w:val="0"/>
    </w:pPr>
    <w:rPr>
      <w:rFonts w:ascii="Calibri Light" w:eastAsia="Times New Roman" w:hAnsi="Calibri Light"/>
      <w:sz w:val="32"/>
      <w:szCs w:val="32"/>
    </w:rPr>
  </w:style>
  <w:style w:type="paragraph" w:styleId="Heading3">
    <w:name w:val="heading 3"/>
    <w:basedOn w:val="Normal"/>
    <w:next w:val="Normal"/>
    <w:link w:val="Heading3Char"/>
    <w:uiPriority w:val="9"/>
    <w:semiHidden/>
    <w:unhideWhenUsed/>
    <w:qFormat/>
    <w:rsid w:val="0047715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7CB5"/>
    <w:rPr>
      <w:rFonts w:ascii="Calibri Light" w:eastAsia="Times New Roman" w:hAnsi="Calibri Light" w:cs="Times New Roman"/>
      <w:sz w:val="32"/>
      <w:szCs w:val="32"/>
    </w:rPr>
  </w:style>
  <w:style w:type="paragraph" w:styleId="Header">
    <w:name w:val="header"/>
    <w:basedOn w:val="Normal"/>
    <w:link w:val="HeaderChar"/>
    <w:uiPriority w:val="99"/>
    <w:unhideWhenUsed/>
    <w:rsid w:val="00FF4A46"/>
    <w:pPr>
      <w:tabs>
        <w:tab w:val="center" w:pos="4536"/>
        <w:tab w:val="right" w:pos="9072"/>
      </w:tabs>
      <w:spacing w:after="0" w:line="240" w:lineRule="auto"/>
    </w:pPr>
  </w:style>
  <w:style w:type="character" w:customStyle="1" w:styleId="HeaderChar">
    <w:name w:val="Header Char"/>
    <w:basedOn w:val="DefaultParagraphFont"/>
    <w:link w:val="Header"/>
    <w:uiPriority w:val="99"/>
    <w:rsid w:val="00FF4A46"/>
  </w:style>
  <w:style w:type="paragraph" w:styleId="Footer">
    <w:name w:val="footer"/>
    <w:basedOn w:val="Normal"/>
    <w:link w:val="FooterChar"/>
    <w:uiPriority w:val="99"/>
    <w:unhideWhenUsed/>
    <w:rsid w:val="00FF4A46"/>
    <w:pPr>
      <w:tabs>
        <w:tab w:val="center" w:pos="4536"/>
        <w:tab w:val="right" w:pos="9072"/>
      </w:tabs>
      <w:spacing w:after="0" w:line="240" w:lineRule="auto"/>
    </w:pPr>
  </w:style>
  <w:style w:type="character" w:customStyle="1" w:styleId="FooterChar">
    <w:name w:val="Footer Char"/>
    <w:basedOn w:val="DefaultParagraphFont"/>
    <w:link w:val="Footer"/>
    <w:uiPriority w:val="99"/>
    <w:rsid w:val="00FF4A46"/>
  </w:style>
  <w:style w:type="character" w:styleId="Hyperlink">
    <w:name w:val="Hyperlink"/>
    <w:basedOn w:val="DefaultParagraphFont"/>
    <w:uiPriority w:val="99"/>
    <w:unhideWhenUsed/>
    <w:rsid w:val="00596C14"/>
    <w:rPr>
      <w:color w:val="0563C1"/>
      <w:u w:val="single"/>
    </w:rPr>
  </w:style>
  <w:style w:type="paragraph" w:styleId="BalloonText">
    <w:name w:val="Balloon Text"/>
    <w:basedOn w:val="Normal"/>
    <w:link w:val="BalloonTextChar"/>
    <w:uiPriority w:val="99"/>
    <w:semiHidden/>
    <w:unhideWhenUsed/>
    <w:rsid w:val="00FE7A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7A11"/>
    <w:rPr>
      <w:rFonts w:ascii="Segoe UI" w:hAnsi="Segoe UI" w:cs="Segoe UI"/>
      <w:sz w:val="18"/>
      <w:szCs w:val="18"/>
    </w:rPr>
  </w:style>
  <w:style w:type="paragraph" w:styleId="NoSpacing">
    <w:name w:val="No Spacing"/>
    <w:uiPriority w:val="1"/>
    <w:qFormat/>
    <w:rsid w:val="00B238A9"/>
    <w:rPr>
      <w:sz w:val="22"/>
      <w:szCs w:val="22"/>
      <w:lang w:eastAsia="en-US"/>
    </w:rPr>
  </w:style>
  <w:style w:type="character" w:customStyle="1" w:styleId="UnresolvedMention">
    <w:name w:val="Unresolved Mention"/>
    <w:basedOn w:val="DefaultParagraphFont"/>
    <w:uiPriority w:val="99"/>
    <w:semiHidden/>
    <w:unhideWhenUsed/>
    <w:rsid w:val="00497353"/>
    <w:rPr>
      <w:color w:val="605E5C"/>
      <w:shd w:val="clear" w:color="auto" w:fill="E1DFDD"/>
    </w:rPr>
  </w:style>
  <w:style w:type="character" w:customStyle="1" w:styleId="Heading3Char">
    <w:name w:val="Heading 3 Char"/>
    <w:basedOn w:val="DefaultParagraphFont"/>
    <w:link w:val="Heading3"/>
    <w:uiPriority w:val="9"/>
    <w:semiHidden/>
    <w:rsid w:val="0047715C"/>
    <w:rPr>
      <w:rFonts w:asciiTheme="majorHAnsi" w:eastAsiaTheme="majorEastAsia" w:hAnsiTheme="majorHAnsi" w:cstheme="majorBidi"/>
      <w:color w:val="1F4D78" w:themeColor="accent1" w:themeShade="7F"/>
      <w:sz w:val="24"/>
      <w:szCs w:val="24"/>
      <w:lang w:eastAsia="en-US"/>
    </w:rPr>
  </w:style>
  <w:style w:type="paragraph" w:styleId="ListParagraph">
    <w:name w:val="List Paragraph"/>
    <w:basedOn w:val="Normal"/>
    <w:uiPriority w:val="34"/>
    <w:qFormat/>
    <w:rsid w:val="00D72CDC"/>
    <w:pPr>
      <w:ind w:left="720"/>
      <w:contextualSpacing/>
    </w:pPr>
  </w:style>
  <w:style w:type="table" w:styleId="TableGrid">
    <w:name w:val="Table Grid"/>
    <w:basedOn w:val="TableNormal"/>
    <w:uiPriority w:val="39"/>
    <w:rsid w:val="009E35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F93091"/>
    <w:rPr>
      <w:sz w:val="16"/>
      <w:szCs w:val="16"/>
    </w:rPr>
  </w:style>
  <w:style w:type="paragraph" w:styleId="CommentText">
    <w:name w:val="annotation text"/>
    <w:basedOn w:val="Normal"/>
    <w:link w:val="CommentTextChar"/>
    <w:uiPriority w:val="99"/>
    <w:unhideWhenUsed/>
    <w:rsid w:val="00F93091"/>
    <w:pPr>
      <w:spacing w:line="240" w:lineRule="auto"/>
    </w:pPr>
    <w:rPr>
      <w:sz w:val="20"/>
      <w:szCs w:val="20"/>
    </w:rPr>
  </w:style>
  <w:style w:type="character" w:customStyle="1" w:styleId="CommentTextChar">
    <w:name w:val="Comment Text Char"/>
    <w:basedOn w:val="DefaultParagraphFont"/>
    <w:link w:val="CommentText"/>
    <w:uiPriority w:val="99"/>
    <w:rsid w:val="00F93091"/>
    <w:rPr>
      <w:lang w:eastAsia="en-US"/>
    </w:rPr>
  </w:style>
  <w:style w:type="paragraph" w:styleId="CommentSubject">
    <w:name w:val="annotation subject"/>
    <w:basedOn w:val="CommentText"/>
    <w:next w:val="CommentText"/>
    <w:link w:val="CommentSubjectChar"/>
    <w:uiPriority w:val="99"/>
    <w:semiHidden/>
    <w:unhideWhenUsed/>
    <w:rsid w:val="00F93091"/>
    <w:rPr>
      <w:b/>
      <w:bCs/>
    </w:rPr>
  </w:style>
  <w:style w:type="character" w:customStyle="1" w:styleId="CommentSubjectChar">
    <w:name w:val="Comment Subject Char"/>
    <w:basedOn w:val="CommentTextChar"/>
    <w:link w:val="CommentSubject"/>
    <w:uiPriority w:val="99"/>
    <w:semiHidden/>
    <w:rsid w:val="00F93091"/>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6660"/>
    <w:pPr>
      <w:spacing w:after="160" w:line="259" w:lineRule="auto"/>
    </w:pPr>
    <w:rPr>
      <w:sz w:val="22"/>
      <w:szCs w:val="22"/>
      <w:lang w:eastAsia="en-US"/>
    </w:rPr>
  </w:style>
  <w:style w:type="paragraph" w:styleId="Heading1">
    <w:name w:val="heading 1"/>
    <w:basedOn w:val="Normal"/>
    <w:next w:val="Normal"/>
    <w:link w:val="Heading1Char"/>
    <w:uiPriority w:val="9"/>
    <w:qFormat/>
    <w:rsid w:val="00757CB5"/>
    <w:pPr>
      <w:keepNext/>
      <w:keepLines/>
      <w:spacing w:before="240" w:after="0" w:line="240" w:lineRule="auto"/>
      <w:outlineLvl w:val="0"/>
    </w:pPr>
    <w:rPr>
      <w:rFonts w:ascii="Calibri Light" w:eastAsia="Times New Roman" w:hAnsi="Calibri Light"/>
      <w:sz w:val="32"/>
      <w:szCs w:val="32"/>
    </w:rPr>
  </w:style>
  <w:style w:type="paragraph" w:styleId="Heading3">
    <w:name w:val="heading 3"/>
    <w:basedOn w:val="Normal"/>
    <w:next w:val="Normal"/>
    <w:link w:val="Heading3Char"/>
    <w:uiPriority w:val="9"/>
    <w:semiHidden/>
    <w:unhideWhenUsed/>
    <w:qFormat/>
    <w:rsid w:val="0047715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7CB5"/>
    <w:rPr>
      <w:rFonts w:ascii="Calibri Light" w:eastAsia="Times New Roman" w:hAnsi="Calibri Light" w:cs="Times New Roman"/>
      <w:sz w:val="32"/>
      <w:szCs w:val="32"/>
    </w:rPr>
  </w:style>
  <w:style w:type="paragraph" w:styleId="Header">
    <w:name w:val="header"/>
    <w:basedOn w:val="Normal"/>
    <w:link w:val="HeaderChar"/>
    <w:uiPriority w:val="99"/>
    <w:unhideWhenUsed/>
    <w:rsid w:val="00FF4A46"/>
    <w:pPr>
      <w:tabs>
        <w:tab w:val="center" w:pos="4536"/>
        <w:tab w:val="right" w:pos="9072"/>
      </w:tabs>
      <w:spacing w:after="0" w:line="240" w:lineRule="auto"/>
    </w:pPr>
  </w:style>
  <w:style w:type="character" w:customStyle="1" w:styleId="HeaderChar">
    <w:name w:val="Header Char"/>
    <w:basedOn w:val="DefaultParagraphFont"/>
    <w:link w:val="Header"/>
    <w:uiPriority w:val="99"/>
    <w:rsid w:val="00FF4A46"/>
  </w:style>
  <w:style w:type="paragraph" w:styleId="Footer">
    <w:name w:val="footer"/>
    <w:basedOn w:val="Normal"/>
    <w:link w:val="FooterChar"/>
    <w:uiPriority w:val="99"/>
    <w:unhideWhenUsed/>
    <w:rsid w:val="00FF4A46"/>
    <w:pPr>
      <w:tabs>
        <w:tab w:val="center" w:pos="4536"/>
        <w:tab w:val="right" w:pos="9072"/>
      </w:tabs>
      <w:spacing w:after="0" w:line="240" w:lineRule="auto"/>
    </w:pPr>
  </w:style>
  <w:style w:type="character" w:customStyle="1" w:styleId="FooterChar">
    <w:name w:val="Footer Char"/>
    <w:basedOn w:val="DefaultParagraphFont"/>
    <w:link w:val="Footer"/>
    <w:uiPriority w:val="99"/>
    <w:rsid w:val="00FF4A46"/>
  </w:style>
  <w:style w:type="character" w:styleId="Hyperlink">
    <w:name w:val="Hyperlink"/>
    <w:basedOn w:val="DefaultParagraphFont"/>
    <w:uiPriority w:val="99"/>
    <w:unhideWhenUsed/>
    <w:rsid w:val="00596C14"/>
    <w:rPr>
      <w:color w:val="0563C1"/>
      <w:u w:val="single"/>
    </w:rPr>
  </w:style>
  <w:style w:type="paragraph" w:styleId="BalloonText">
    <w:name w:val="Balloon Text"/>
    <w:basedOn w:val="Normal"/>
    <w:link w:val="BalloonTextChar"/>
    <w:uiPriority w:val="99"/>
    <w:semiHidden/>
    <w:unhideWhenUsed/>
    <w:rsid w:val="00FE7A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7A11"/>
    <w:rPr>
      <w:rFonts w:ascii="Segoe UI" w:hAnsi="Segoe UI" w:cs="Segoe UI"/>
      <w:sz w:val="18"/>
      <w:szCs w:val="18"/>
    </w:rPr>
  </w:style>
  <w:style w:type="paragraph" w:styleId="NoSpacing">
    <w:name w:val="No Spacing"/>
    <w:uiPriority w:val="1"/>
    <w:qFormat/>
    <w:rsid w:val="00B238A9"/>
    <w:rPr>
      <w:sz w:val="22"/>
      <w:szCs w:val="22"/>
      <w:lang w:eastAsia="en-US"/>
    </w:rPr>
  </w:style>
  <w:style w:type="character" w:customStyle="1" w:styleId="UnresolvedMention">
    <w:name w:val="Unresolved Mention"/>
    <w:basedOn w:val="DefaultParagraphFont"/>
    <w:uiPriority w:val="99"/>
    <w:semiHidden/>
    <w:unhideWhenUsed/>
    <w:rsid w:val="00497353"/>
    <w:rPr>
      <w:color w:val="605E5C"/>
      <w:shd w:val="clear" w:color="auto" w:fill="E1DFDD"/>
    </w:rPr>
  </w:style>
  <w:style w:type="character" w:customStyle="1" w:styleId="Heading3Char">
    <w:name w:val="Heading 3 Char"/>
    <w:basedOn w:val="DefaultParagraphFont"/>
    <w:link w:val="Heading3"/>
    <w:uiPriority w:val="9"/>
    <w:semiHidden/>
    <w:rsid w:val="0047715C"/>
    <w:rPr>
      <w:rFonts w:asciiTheme="majorHAnsi" w:eastAsiaTheme="majorEastAsia" w:hAnsiTheme="majorHAnsi" w:cstheme="majorBidi"/>
      <w:color w:val="1F4D78" w:themeColor="accent1" w:themeShade="7F"/>
      <w:sz w:val="24"/>
      <w:szCs w:val="24"/>
      <w:lang w:eastAsia="en-US"/>
    </w:rPr>
  </w:style>
  <w:style w:type="paragraph" w:styleId="ListParagraph">
    <w:name w:val="List Paragraph"/>
    <w:basedOn w:val="Normal"/>
    <w:uiPriority w:val="34"/>
    <w:qFormat/>
    <w:rsid w:val="00D72CDC"/>
    <w:pPr>
      <w:ind w:left="720"/>
      <w:contextualSpacing/>
    </w:pPr>
  </w:style>
  <w:style w:type="table" w:styleId="TableGrid">
    <w:name w:val="Table Grid"/>
    <w:basedOn w:val="TableNormal"/>
    <w:uiPriority w:val="39"/>
    <w:rsid w:val="009E35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F93091"/>
    <w:rPr>
      <w:sz w:val="16"/>
      <w:szCs w:val="16"/>
    </w:rPr>
  </w:style>
  <w:style w:type="paragraph" w:styleId="CommentText">
    <w:name w:val="annotation text"/>
    <w:basedOn w:val="Normal"/>
    <w:link w:val="CommentTextChar"/>
    <w:uiPriority w:val="99"/>
    <w:unhideWhenUsed/>
    <w:rsid w:val="00F93091"/>
    <w:pPr>
      <w:spacing w:line="240" w:lineRule="auto"/>
    </w:pPr>
    <w:rPr>
      <w:sz w:val="20"/>
      <w:szCs w:val="20"/>
    </w:rPr>
  </w:style>
  <w:style w:type="character" w:customStyle="1" w:styleId="CommentTextChar">
    <w:name w:val="Comment Text Char"/>
    <w:basedOn w:val="DefaultParagraphFont"/>
    <w:link w:val="CommentText"/>
    <w:uiPriority w:val="99"/>
    <w:rsid w:val="00F93091"/>
    <w:rPr>
      <w:lang w:eastAsia="en-US"/>
    </w:rPr>
  </w:style>
  <w:style w:type="paragraph" w:styleId="CommentSubject">
    <w:name w:val="annotation subject"/>
    <w:basedOn w:val="CommentText"/>
    <w:next w:val="CommentText"/>
    <w:link w:val="CommentSubjectChar"/>
    <w:uiPriority w:val="99"/>
    <w:semiHidden/>
    <w:unhideWhenUsed/>
    <w:rsid w:val="00F93091"/>
    <w:rPr>
      <w:b/>
      <w:bCs/>
    </w:rPr>
  </w:style>
  <w:style w:type="character" w:customStyle="1" w:styleId="CommentSubjectChar">
    <w:name w:val="Comment Subject Char"/>
    <w:basedOn w:val="CommentTextChar"/>
    <w:link w:val="CommentSubject"/>
    <w:uiPriority w:val="99"/>
    <w:semiHidden/>
    <w:rsid w:val="00F93091"/>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271135">
      <w:bodyDiv w:val="1"/>
      <w:marLeft w:val="0"/>
      <w:marRight w:val="0"/>
      <w:marTop w:val="0"/>
      <w:marBottom w:val="0"/>
      <w:divBdr>
        <w:top w:val="none" w:sz="0" w:space="0" w:color="auto"/>
        <w:left w:val="none" w:sz="0" w:space="0" w:color="auto"/>
        <w:bottom w:val="none" w:sz="0" w:space="0" w:color="auto"/>
        <w:right w:val="none" w:sz="0" w:space="0" w:color="auto"/>
      </w:divBdr>
    </w:div>
    <w:div w:id="281695225">
      <w:bodyDiv w:val="1"/>
      <w:marLeft w:val="0"/>
      <w:marRight w:val="0"/>
      <w:marTop w:val="0"/>
      <w:marBottom w:val="0"/>
      <w:divBdr>
        <w:top w:val="none" w:sz="0" w:space="0" w:color="auto"/>
        <w:left w:val="none" w:sz="0" w:space="0" w:color="auto"/>
        <w:bottom w:val="none" w:sz="0" w:space="0" w:color="auto"/>
        <w:right w:val="none" w:sz="0" w:space="0" w:color="auto"/>
      </w:divBdr>
    </w:div>
    <w:div w:id="294023022">
      <w:bodyDiv w:val="1"/>
      <w:marLeft w:val="0"/>
      <w:marRight w:val="0"/>
      <w:marTop w:val="0"/>
      <w:marBottom w:val="0"/>
      <w:divBdr>
        <w:top w:val="none" w:sz="0" w:space="0" w:color="auto"/>
        <w:left w:val="none" w:sz="0" w:space="0" w:color="auto"/>
        <w:bottom w:val="none" w:sz="0" w:space="0" w:color="auto"/>
        <w:right w:val="none" w:sz="0" w:space="0" w:color="auto"/>
      </w:divBdr>
      <w:divsChild>
        <w:div w:id="179583998">
          <w:marLeft w:val="0"/>
          <w:marRight w:val="0"/>
          <w:marTop w:val="240"/>
          <w:marBottom w:val="240"/>
          <w:divBdr>
            <w:top w:val="none" w:sz="0" w:space="0" w:color="auto"/>
            <w:left w:val="none" w:sz="0" w:space="0" w:color="auto"/>
            <w:bottom w:val="none" w:sz="0" w:space="0" w:color="auto"/>
            <w:right w:val="none" w:sz="0" w:space="0" w:color="auto"/>
          </w:divBdr>
        </w:div>
        <w:div w:id="557589933">
          <w:marLeft w:val="0"/>
          <w:marRight w:val="0"/>
          <w:marTop w:val="240"/>
          <w:marBottom w:val="240"/>
          <w:divBdr>
            <w:top w:val="none" w:sz="0" w:space="0" w:color="auto"/>
            <w:left w:val="none" w:sz="0" w:space="0" w:color="auto"/>
            <w:bottom w:val="none" w:sz="0" w:space="0" w:color="auto"/>
            <w:right w:val="none" w:sz="0" w:space="0" w:color="auto"/>
          </w:divBdr>
        </w:div>
        <w:div w:id="2021853757">
          <w:marLeft w:val="0"/>
          <w:marRight w:val="0"/>
          <w:marTop w:val="240"/>
          <w:marBottom w:val="240"/>
          <w:divBdr>
            <w:top w:val="none" w:sz="0" w:space="0" w:color="auto"/>
            <w:left w:val="none" w:sz="0" w:space="0" w:color="auto"/>
            <w:bottom w:val="none" w:sz="0" w:space="0" w:color="auto"/>
            <w:right w:val="none" w:sz="0" w:space="0" w:color="auto"/>
          </w:divBdr>
        </w:div>
        <w:div w:id="1116097228">
          <w:marLeft w:val="0"/>
          <w:marRight w:val="0"/>
          <w:marTop w:val="240"/>
          <w:marBottom w:val="240"/>
          <w:divBdr>
            <w:top w:val="none" w:sz="0" w:space="0" w:color="auto"/>
            <w:left w:val="none" w:sz="0" w:space="0" w:color="auto"/>
            <w:bottom w:val="none" w:sz="0" w:space="0" w:color="auto"/>
            <w:right w:val="none" w:sz="0" w:space="0" w:color="auto"/>
          </w:divBdr>
        </w:div>
        <w:div w:id="443772028">
          <w:marLeft w:val="0"/>
          <w:marRight w:val="0"/>
          <w:marTop w:val="240"/>
          <w:marBottom w:val="240"/>
          <w:divBdr>
            <w:top w:val="none" w:sz="0" w:space="0" w:color="auto"/>
            <w:left w:val="none" w:sz="0" w:space="0" w:color="auto"/>
            <w:bottom w:val="none" w:sz="0" w:space="0" w:color="auto"/>
            <w:right w:val="none" w:sz="0" w:space="0" w:color="auto"/>
          </w:divBdr>
        </w:div>
        <w:div w:id="2059470575">
          <w:marLeft w:val="0"/>
          <w:marRight w:val="0"/>
          <w:marTop w:val="240"/>
          <w:marBottom w:val="240"/>
          <w:divBdr>
            <w:top w:val="none" w:sz="0" w:space="0" w:color="auto"/>
            <w:left w:val="none" w:sz="0" w:space="0" w:color="auto"/>
            <w:bottom w:val="none" w:sz="0" w:space="0" w:color="auto"/>
            <w:right w:val="none" w:sz="0" w:space="0" w:color="auto"/>
          </w:divBdr>
        </w:div>
        <w:div w:id="350113266">
          <w:marLeft w:val="0"/>
          <w:marRight w:val="0"/>
          <w:marTop w:val="240"/>
          <w:marBottom w:val="240"/>
          <w:divBdr>
            <w:top w:val="none" w:sz="0" w:space="0" w:color="auto"/>
            <w:left w:val="none" w:sz="0" w:space="0" w:color="auto"/>
            <w:bottom w:val="none" w:sz="0" w:space="0" w:color="auto"/>
            <w:right w:val="none" w:sz="0" w:space="0" w:color="auto"/>
          </w:divBdr>
        </w:div>
        <w:div w:id="1275096127">
          <w:marLeft w:val="0"/>
          <w:marRight w:val="0"/>
          <w:marTop w:val="240"/>
          <w:marBottom w:val="240"/>
          <w:divBdr>
            <w:top w:val="none" w:sz="0" w:space="0" w:color="auto"/>
            <w:left w:val="none" w:sz="0" w:space="0" w:color="auto"/>
            <w:bottom w:val="none" w:sz="0" w:space="0" w:color="auto"/>
            <w:right w:val="none" w:sz="0" w:space="0" w:color="auto"/>
          </w:divBdr>
        </w:div>
        <w:div w:id="1170365080">
          <w:marLeft w:val="0"/>
          <w:marRight w:val="0"/>
          <w:marTop w:val="240"/>
          <w:marBottom w:val="240"/>
          <w:divBdr>
            <w:top w:val="none" w:sz="0" w:space="0" w:color="auto"/>
            <w:left w:val="none" w:sz="0" w:space="0" w:color="auto"/>
            <w:bottom w:val="none" w:sz="0" w:space="0" w:color="auto"/>
            <w:right w:val="none" w:sz="0" w:space="0" w:color="auto"/>
          </w:divBdr>
        </w:div>
        <w:div w:id="472521519">
          <w:marLeft w:val="0"/>
          <w:marRight w:val="0"/>
          <w:marTop w:val="240"/>
          <w:marBottom w:val="240"/>
          <w:divBdr>
            <w:top w:val="none" w:sz="0" w:space="0" w:color="auto"/>
            <w:left w:val="none" w:sz="0" w:space="0" w:color="auto"/>
            <w:bottom w:val="none" w:sz="0" w:space="0" w:color="auto"/>
            <w:right w:val="none" w:sz="0" w:space="0" w:color="auto"/>
          </w:divBdr>
        </w:div>
        <w:div w:id="1869756783">
          <w:marLeft w:val="0"/>
          <w:marRight w:val="0"/>
          <w:marTop w:val="240"/>
          <w:marBottom w:val="240"/>
          <w:divBdr>
            <w:top w:val="none" w:sz="0" w:space="0" w:color="auto"/>
            <w:left w:val="none" w:sz="0" w:space="0" w:color="auto"/>
            <w:bottom w:val="none" w:sz="0" w:space="0" w:color="auto"/>
            <w:right w:val="none" w:sz="0" w:space="0" w:color="auto"/>
          </w:divBdr>
        </w:div>
        <w:div w:id="33310585">
          <w:marLeft w:val="0"/>
          <w:marRight w:val="0"/>
          <w:marTop w:val="240"/>
          <w:marBottom w:val="240"/>
          <w:divBdr>
            <w:top w:val="none" w:sz="0" w:space="0" w:color="auto"/>
            <w:left w:val="none" w:sz="0" w:space="0" w:color="auto"/>
            <w:bottom w:val="none" w:sz="0" w:space="0" w:color="auto"/>
            <w:right w:val="none" w:sz="0" w:space="0" w:color="auto"/>
          </w:divBdr>
        </w:div>
      </w:divsChild>
    </w:div>
    <w:div w:id="590358323">
      <w:bodyDiv w:val="1"/>
      <w:marLeft w:val="0"/>
      <w:marRight w:val="0"/>
      <w:marTop w:val="0"/>
      <w:marBottom w:val="0"/>
      <w:divBdr>
        <w:top w:val="none" w:sz="0" w:space="0" w:color="auto"/>
        <w:left w:val="none" w:sz="0" w:space="0" w:color="auto"/>
        <w:bottom w:val="none" w:sz="0" w:space="0" w:color="auto"/>
        <w:right w:val="none" w:sz="0" w:space="0" w:color="auto"/>
      </w:divBdr>
    </w:div>
    <w:div w:id="617301941">
      <w:bodyDiv w:val="1"/>
      <w:marLeft w:val="0"/>
      <w:marRight w:val="0"/>
      <w:marTop w:val="0"/>
      <w:marBottom w:val="0"/>
      <w:divBdr>
        <w:top w:val="none" w:sz="0" w:space="0" w:color="auto"/>
        <w:left w:val="none" w:sz="0" w:space="0" w:color="auto"/>
        <w:bottom w:val="none" w:sz="0" w:space="0" w:color="auto"/>
        <w:right w:val="none" w:sz="0" w:space="0" w:color="auto"/>
      </w:divBdr>
      <w:divsChild>
        <w:div w:id="615522512">
          <w:marLeft w:val="0"/>
          <w:marRight w:val="0"/>
          <w:marTop w:val="240"/>
          <w:marBottom w:val="240"/>
          <w:divBdr>
            <w:top w:val="none" w:sz="0" w:space="0" w:color="auto"/>
            <w:left w:val="none" w:sz="0" w:space="0" w:color="auto"/>
            <w:bottom w:val="none" w:sz="0" w:space="0" w:color="auto"/>
            <w:right w:val="none" w:sz="0" w:space="0" w:color="auto"/>
          </w:divBdr>
        </w:div>
        <w:div w:id="1795561412">
          <w:marLeft w:val="0"/>
          <w:marRight w:val="0"/>
          <w:marTop w:val="240"/>
          <w:marBottom w:val="240"/>
          <w:divBdr>
            <w:top w:val="none" w:sz="0" w:space="0" w:color="auto"/>
            <w:left w:val="none" w:sz="0" w:space="0" w:color="auto"/>
            <w:bottom w:val="none" w:sz="0" w:space="0" w:color="auto"/>
            <w:right w:val="none" w:sz="0" w:space="0" w:color="auto"/>
          </w:divBdr>
        </w:div>
        <w:div w:id="1327706057">
          <w:marLeft w:val="0"/>
          <w:marRight w:val="0"/>
          <w:marTop w:val="240"/>
          <w:marBottom w:val="240"/>
          <w:divBdr>
            <w:top w:val="none" w:sz="0" w:space="0" w:color="auto"/>
            <w:left w:val="none" w:sz="0" w:space="0" w:color="auto"/>
            <w:bottom w:val="none" w:sz="0" w:space="0" w:color="auto"/>
            <w:right w:val="none" w:sz="0" w:space="0" w:color="auto"/>
          </w:divBdr>
        </w:div>
        <w:div w:id="1258246586">
          <w:marLeft w:val="0"/>
          <w:marRight w:val="0"/>
          <w:marTop w:val="240"/>
          <w:marBottom w:val="240"/>
          <w:divBdr>
            <w:top w:val="none" w:sz="0" w:space="0" w:color="auto"/>
            <w:left w:val="none" w:sz="0" w:space="0" w:color="auto"/>
            <w:bottom w:val="none" w:sz="0" w:space="0" w:color="auto"/>
            <w:right w:val="none" w:sz="0" w:space="0" w:color="auto"/>
          </w:divBdr>
        </w:div>
        <w:div w:id="2069761551">
          <w:marLeft w:val="0"/>
          <w:marRight w:val="0"/>
          <w:marTop w:val="240"/>
          <w:marBottom w:val="240"/>
          <w:divBdr>
            <w:top w:val="none" w:sz="0" w:space="0" w:color="auto"/>
            <w:left w:val="none" w:sz="0" w:space="0" w:color="auto"/>
            <w:bottom w:val="none" w:sz="0" w:space="0" w:color="auto"/>
            <w:right w:val="none" w:sz="0" w:space="0" w:color="auto"/>
          </w:divBdr>
        </w:div>
        <w:div w:id="1336107737">
          <w:marLeft w:val="0"/>
          <w:marRight w:val="0"/>
          <w:marTop w:val="240"/>
          <w:marBottom w:val="240"/>
          <w:divBdr>
            <w:top w:val="none" w:sz="0" w:space="0" w:color="auto"/>
            <w:left w:val="none" w:sz="0" w:space="0" w:color="auto"/>
            <w:bottom w:val="none" w:sz="0" w:space="0" w:color="auto"/>
            <w:right w:val="none" w:sz="0" w:space="0" w:color="auto"/>
          </w:divBdr>
        </w:div>
        <w:div w:id="1376858139">
          <w:marLeft w:val="0"/>
          <w:marRight w:val="0"/>
          <w:marTop w:val="240"/>
          <w:marBottom w:val="240"/>
          <w:divBdr>
            <w:top w:val="none" w:sz="0" w:space="0" w:color="auto"/>
            <w:left w:val="none" w:sz="0" w:space="0" w:color="auto"/>
            <w:bottom w:val="none" w:sz="0" w:space="0" w:color="auto"/>
            <w:right w:val="none" w:sz="0" w:space="0" w:color="auto"/>
          </w:divBdr>
        </w:div>
        <w:div w:id="317153893">
          <w:marLeft w:val="0"/>
          <w:marRight w:val="0"/>
          <w:marTop w:val="240"/>
          <w:marBottom w:val="240"/>
          <w:divBdr>
            <w:top w:val="none" w:sz="0" w:space="0" w:color="auto"/>
            <w:left w:val="none" w:sz="0" w:space="0" w:color="auto"/>
            <w:bottom w:val="none" w:sz="0" w:space="0" w:color="auto"/>
            <w:right w:val="none" w:sz="0" w:space="0" w:color="auto"/>
          </w:divBdr>
        </w:div>
        <w:div w:id="1557156933">
          <w:marLeft w:val="0"/>
          <w:marRight w:val="0"/>
          <w:marTop w:val="240"/>
          <w:marBottom w:val="240"/>
          <w:divBdr>
            <w:top w:val="none" w:sz="0" w:space="0" w:color="auto"/>
            <w:left w:val="none" w:sz="0" w:space="0" w:color="auto"/>
            <w:bottom w:val="none" w:sz="0" w:space="0" w:color="auto"/>
            <w:right w:val="none" w:sz="0" w:space="0" w:color="auto"/>
          </w:divBdr>
        </w:div>
        <w:div w:id="1985963893">
          <w:marLeft w:val="0"/>
          <w:marRight w:val="0"/>
          <w:marTop w:val="240"/>
          <w:marBottom w:val="240"/>
          <w:divBdr>
            <w:top w:val="none" w:sz="0" w:space="0" w:color="auto"/>
            <w:left w:val="none" w:sz="0" w:space="0" w:color="auto"/>
            <w:bottom w:val="none" w:sz="0" w:space="0" w:color="auto"/>
            <w:right w:val="none" w:sz="0" w:space="0" w:color="auto"/>
          </w:divBdr>
        </w:div>
        <w:div w:id="358972708">
          <w:marLeft w:val="0"/>
          <w:marRight w:val="0"/>
          <w:marTop w:val="240"/>
          <w:marBottom w:val="240"/>
          <w:divBdr>
            <w:top w:val="none" w:sz="0" w:space="0" w:color="auto"/>
            <w:left w:val="none" w:sz="0" w:space="0" w:color="auto"/>
            <w:bottom w:val="none" w:sz="0" w:space="0" w:color="auto"/>
            <w:right w:val="none" w:sz="0" w:space="0" w:color="auto"/>
          </w:divBdr>
        </w:div>
        <w:div w:id="2103136907">
          <w:marLeft w:val="0"/>
          <w:marRight w:val="0"/>
          <w:marTop w:val="240"/>
          <w:marBottom w:val="240"/>
          <w:divBdr>
            <w:top w:val="none" w:sz="0" w:space="0" w:color="auto"/>
            <w:left w:val="none" w:sz="0" w:space="0" w:color="auto"/>
            <w:bottom w:val="none" w:sz="0" w:space="0" w:color="auto"/>
            <w:right w:val="none" w:sz="0" w:space="0" w:color="auto"/>
          </w:divBdr>
        </w:div>
      </w:divsChild>
    </w:div>
    <w:div w:id="936910254">
      <w:bodyDiv w:val="1"/>
      <w:marLeft w:val="0"/>
      <w:marRight w:val="0"/>
      <w:marTop w:val="0"/>
      <w:marBottom w:val="0"/>
      <w:divBdr>
        <w:top w:val="none" w:sz="0" w:space="0" w:color="auto"/>
        <w:left w:val="none" w:sz="0" w:space="0" w:color="auto"/>
        <w:bottom w:val="none" w:sz="0" w:space="0" w:color="auto"/>
        <w:right w:val="none" w:sz="0" w:space="0" w:color="auto"/>
      </w:divBdr>
    </w:div>
    <w:div w:id="961035242">
      <w:bodyDiv w:val="1"/>
      <w:marLeft w:val="0"/>
      <w:marRight w:val="0"/>
      <w:marTop w:val="0"/>
      <w:marBottom w:val="0"/>
      <w:divBdr>
        <w:top w:val="none" w:sz="0" w:space="0" w:color="auto"/>
        <w:left w:val="none" w:sz="0" w:space="0" w:color="auto"/>
        <w:bottom w:val="none" w:sz="0" w:space="0" w:color="auto"/>
        <w:right w:val="none" w:sz="0" w:space="0" w:color="auto"/>
      </w:divBdr>
    </w:div>
    <w:div w:id="1007290947">
      <w:bodyDiv w:val="1"/>
      <w:marLeft w:val="0"/>
      <w:marRight w:val="0"/>
      <w:marTop w:val="0"/>
      <w:marBottom w:val="0"/>
      <w:divBdr>
        <w:top w:val="none" w:sz="0" w:space="0" w:color="auto"/>
        <w:left w:val="none" w:sz="0" w:space="0" w:color="auto"/>
        <w:bottom w:val="none" w:sz="0" w:space="0" w:color="auto"/>
        <w:right w:val="none" w:sz="0" w:space="0" w:color="auto"/>
      </w:divBdr>
    </w:div>
    <w:div w:id="1087967743">
      <w:bodyDiv w:val="1"/>
      <w:marLeft w:val="0"/>
      <w:marRight w:val="0"/>
      <w:marTop w:val="0"/>
      <w:marBottom w:val="0"/>
      <w:divBdr>
        <w:top w:val="none" w:sz="0" w:space="0" w:color="auto"/>
        <w:left w:val="none" w:sz="0" w:space="0" w:color="auto"/>
        <w:bottom w:val="none" w:sz="0" w:space="0" w:color="auto"/>
        <w:right w:val="none" w:sz="0" w:space="0" w:color="auto"/>
      </w:divBdr>
    </w:div>
    <w:div w:id="1149204302">
      <w:bodyDiv w:val="1"/>
      <w:marLeft w:val="0"/>
      <w:marRight w:val="0"/>
      <w:marTop w:val="0"/>
      <w:marBottom w:val="0"/>
      <w:divBdr>
        <w:top w:val="none" w:sz="0" w:space="0" w:color="auto"/>
        <w:left w:val="none" w:sz="0" w:space="0" w:color="auto"/>
        <w:bottom w:val="none" w:sz="0" w:space="0" w:color="auto"/>
        <w:right w:val="none" w:sz="0" w:space="0" w:color="auto"/>
      </w:divBdr>
    </w:div>
    <w:div w:id="1252857693">
      <w:bodyDiv w:val="1"/>
      <w:marLeft w:val="0"/>
      <w:marRight w:val="0"/>
      <w:marTop w:val="0"/>
      <w:marBottom w:val="0"/>
      <w:divBdr>
        <w:top w:val="none" w:sz="0" w:space="0" w:color="auto"/>
        <w:left w:val="none" w:sz="0" w:space="0" w:color="auto"/>
        <w:bottom w:val="none" w:sz="0" w:space="0" w:color="auto"/>
        <w:right w:val="none" w:sz="0" w:space="0" w:color="auto"/>
      </w:divBdr>
    </w:div>
    <w:div w:id="1488550326">
      <w:bodyDiv w:val="1"/>
      <w:marLeft w:val="0"/>
      <w:marRight w:val="0"/>
      <w:marTop w:val="0"/>
      <w:marBottom w:val="0"/>
      <w:divBdr>
        <w:top w:val="none" w:sz="0" w:space="0" w:color="auto"/>
        <w:left w:val="none" w:sz="0" w:space="0" w:color="auto"/>
        <w:bottom w:val="none" w:sz="0" w:space="0" w:color="auto"/>
        <w:right w:val="none" w:sz="0" w:space="0" w:color="auto"/>
      </w:divBdr>
    </w:div>
    <w:div w:id="1514340613">
      <w:bodyDiv w:val="1"/>
      <w:marLeft w:val="0"/>
      <w:marRight w:val="0"/>
      <w:marTop w:val="0"/>
      <w:marBottom w:val="0"/>
      <w:divBdr>
        <w:top w:val="none" w:sz="0" w:space="0" w:color="auto"/>
        <w:left w:val="none" w:sz="0" w:space="0" w:color="auto"/>
        <w:bottom w:val="none" w:sz="0" w:space="0" w:color="auto"/>
        <w:right w:val="none" w:sz="0" w:space="0" w:color="auto"/>
      </w:divBdr>
    </w:div>
    <w:div w:id="1603413696">
      <w:bodyDiv w:val="1"/>
      <w:marLeft w:val="0"/>
      <w:marRight w:val="0"/>
      <w:marTop w:val="0"/>
      <w:marBottom w:val="0"/>
      <w:divBdr>
        <w:top w:val="none" w:sz="0" w:space="0" w:color="auto"/>
        <w:left w:val="none" w:sz="0" w:space="0" w:color="auto"/>
        <w:bottom w:val="none" w:sz="0" w:space="0" w:color="auto"/>
        <w:right w:val="none" w:sz="0" w:space="0" w:color="auto"/>
      </w:divBdr>
    </w:div>
    <w:div w:id="2008627483">
      <w:bodyDiv w:val="1"/>
      <w:marLeft w:val="0"/>
      <w:marRight w:val="0"/>
      <w:marTop w:val="0"/>
      <w:marBottom w:val="0"/>
      <w:divBdr>
        <w:top w:val="none" w:sz="0" w:space="0" w:color="auto"/>
        <w:left w:val="none" w:sz="0" w:space="0" w:color="auto"/>
        <w:bottom w:val="none" w:sz="0" w:space="0" w:color="auto"/>
        <w:right w:val="none" w:sz="0" w:space="0" w:color="auto"/>
      </w:divBdr>
    </w:div>
    <w:div w:id="208830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jpeg"/><Relationship Id="rId5" Type="http://schemas.openxmlformats.org/officeDocument/2006/relationships/image" Target="media/image7.jp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339</Words>
  <Characters>1934</Characters>
  <Application>Microsoft Office Word</Application>
  <DocSecurity>0</DocSecurity>
  <Lines>16</Lines>
  <Paragraphs>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Grizli777</Company>
  <LinksUpToDate>false</LinksUpToDate>
  <CharactersWithSpaces>2269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Marko;Slavka Kraljević PFST</dc:creator>
  <cp:lastModifiedBy>Ines</cp:lastModifiedBy>
  <cp:revision>2</cp:revision>
  <cp:lastPrinted>2025-03-25T09:50:00Z</cp:lastPrinted>
  <dcterms:created xsi:type="dcterms:W3CDTF">2025-05-08T19:55:00Z</dcterms:created>
  <dcterms:modified xsi:type="dcterms:W3CDTF">2025-05-08T19:55:00Z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89057f017f57f698ec9f45d19900f0a3bf6d88d5a974afbca09d1e9ffbe5aa42</vt:lpwstr>
  </property>
</Properties>
</file>