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76B4559" w:rsidR="00245F56" w:rsidRPr="00A979CA" w:rsidRDefault="00E06732" w:rsidP="0093795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MALI </w:t>
      </w:r>
      <w:r w:rsidR="009B5336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GEOMETRIJSKI M</w:t>
      </w:r>
      <w:r w:rsidR="001E036B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E</w:t>
      </w:r>
      <w:r w:rsidR="009B5336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MENTO</w:t>
      </w:r>
    </w:p>
    <w:p w14:paraId="00000002" w14:textId="3BBF6E3A" w:rsidR="00245F56" w:rsidRPr="00A979CA" w:rsidRDefault="00267CCD" w:rsidP="0093795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9B53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Gabrijela Šitum</w:t>
      </w:r>
      <w:r w:rsidR="00C121C0" w:rsidRPr="00A979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C121C0" w:rsidRPr="00A979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9B53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Marko </w:t>
      </w:r>
      <w:proofErr w:type="spellStart"/>
      <w:r w:rsidR="009B53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Višić</w:t>
      </w:r>
      <w:proofErr w:type="spellEnd"/>
    </w:p>
    <w:p w14:paraId="00000003" w14:textId="42FA7E07" w:rsidR="00245F56" w:rsidRDefault="00F02A6F" w:rsidP="0093795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hyperlink r:id="rId5" w:history="1">
        <w:r w:rsidR="009B5336" w:rsidRPr="00403428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hr-HR"/>
          </w:rPr>
          <w:t>gabrijela.situm@skole.hr</w:t>
        </w:r>
      </w:hyperlink>
      <w:r w:rsidR="00C121C0" w:rsidRPr="00A979CA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B533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hyperlink r:id="rId6" w:history="1">
        <w:r w:rsidR="00B6587F" w:rsidRPr="00403428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hr-HR"/>
          </w:rPr>
          <w:t>marko.visic@skole.hr</w:t>
        </w:r>
      </w:hyperlink>
    </w:p>
    <w:p w14:paraId="00000004" w14:textId="011F0C4F" w:rsidR="00245F56" w:rsidRPr="00A979CA" w:rsidRDefault="009B5336" w:rsidP="00B6587F">
      <w:pPr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Osnovna škola Ravne njive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 Split</w:t>
      </w:r>
    </w:p>
    <w:p w14:paraId="00000005" w14:textId="77777777" w:rsidR="00245F56" w:rsidRPr="00A979CA" w:rsidRDefault="00245F56">
      <w:pPr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000006" w14:textId="77777777" w:rsidR="00245F56" w:rsidRPr="00A979CA" w:rsidRDefault="00245F5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000007" w14:textId="4C375427" w:rsidR="00245F56" w:rsidRPr="00A979CA" w:rsidRDefault="00C121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979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Prošireni sažetak</w:t>
      </w:r>
      <w:r w:rsidR="003571C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00000008" w14:textId="77777777" w:rsidR="00245F56" w:rsidRPr="00A979CA" w:rsidRDefault="00245F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7C1C903" w14:textId="201584D3" w:rsidR="009B5336" w:rsidRPr="007242BC" w:rsidRDefault="00A36FC3" w:rsidP="00937958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720D32">
        <w:rPr>
          <w:rFonts w:ascii="Times New Roman" w:eastAsia="Times New Roman" w:hAnsi="Times New Roman" w:cs="Times New Roman"/>
          <w:sz w:val="24"/>
          <w:szCs w:val="24"/>
          <w:lang w:val="hr-HR"/>
        </w:rPr>
        <w:t>otaknuti</w:t>
      </w:r>
      <w:r w:rsidR="0086126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20D32">
        <w:rPr>
          <w:rFonts w:ascii="Times New Roman" w:eastAsia="Times New Roman" w:hAnsi="Times New Roman" w:cs="Times New Roman"/>
          <w:sz w:val="24"/>
          <w:szCs w:val="24"/>
          <w:lang w:val="hr-HR"/>
        </w:rPr>
        <w:t>zaboravljivošću</w:t>
      </w:r>
      <w:r w:rsidR="0086126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učenika</w:t>
      </w:r>
      <w:r w:rsidR="00BB1B45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5A3E3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ali i </w:t>
      </w:r>
      <w:r w:rsidR="00063B2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problemima koje smo uočili prilikom savladavanja sadržaja iz geometrije, </w:t>
      </w:r>
      <w:r w:rsidR="00415DF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svoje materij</w:t>
      </w:r>
      <w:r w:rsidR="00E4393F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415DF0">
        <w:rPr>
          <w:rFonts w:ascii="Times New Roman" w:eastAsia="Times New Roman" w:hAnsi="Times New Roman" w:cs="Times New Roman"/>
          <w:sz w:val="24"/>
          <w:szCs w:val="24"/>
          <w:lang w:val="hr-HR"/>
        </w:rPr>
        <w:t>le koje godinama stvaramo i izrađujemo</w:t>
      </w:r>
      <w:r w:rsidR="002F044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15DF0">
        <w:rPr>
          <w:rFonts w:ascii="Times New Roman" w:eastAsia="Times New Roman" w:hAnsi="Times New Roman" w:cs="Times New Roman"/>
          <w:sz w:val="24"/>
          <w:szCs w:val="24"/>
          <w:lang w:val="hr-HR"/>
        </w:rPr>
        <w:t>odlučili smo posložiti na jedno mjesto</w:t>
      </w:r>
      <w:r w:rsidR="004C257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D2F60">
        <w:rPr>
          <w:rFonts w:ascii="Times New Roman" w:eastAsia="Times New Roman" w:hAnsi="Times New Roman" w:cs="Times New Roman"/>
          <w:sz w:val="24"/>
          <w:szCs w:val="24"/>
          <w:lang w:val="hr-HR"/>
        </w:rPr>
        <w:t>- u</w:t>
      </w:r>
      <w:r w:rsidR="0017632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895F2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895F2A" w:rsidRPr="007242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„Mali  geometrijski </w:t>
      </w:r>
      <w:proofErr w:type="spellStart"/>
      <w:r w:rsidR="00895F2A" w:rsidRPr="007242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>memento</w:t>
      </w:r>
      <w:proofErr w:type="spellEnd"/>
      <w:r w:rsidR="00895F2A" w:rsidRPr="007242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>“.</w:t>
      </w:r>
    </w:p>
    <w:p w14:paraId="054EBF02" w14:textId="2808F0F8" w:rsidR="00720D32" w:rsidRDefault="00A404AB" w:rsidP="00937958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Kroz sve razrede</w:t>
      </w:r>
      <w:r w:rsidR="005E4FD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osnovne škole</w:t>
      </w:r>
      <w:r w:rsidR="00F55DB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učenici se susreću</w:t>
      </w:r>
      <w:r w:rsidR="00B41E6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 temeljnim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geometrijski</w:t>
      </w:r>
      <w:r w:rsidR="00B41E6D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pojmov</w:t>
      </w:r>
      <w:r w:rsidR="00B41E6D">
        <w:rPr>
          <w:rFonts w:ascii="Times New Roman" w:eastAsia="Times New Roman" w:hAnsi="Times New Roman" w:cs="Times New Roman"/>
          <w:sz w:val="24"/>
          <w:szCs w:val="24"/>
          <w:lang w:val="hr-HR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 konstrukcija</w:t>
      </w:r>
      <w:r w:rsidR="00B41E6D">
        <w:rPr>
          <w:rFonts w:ascii="Times New Roman" w:eastAsia="Times New Roman" w:hAnsi="Times New Roman" w:cs="Times New Roman"/>
          <w:sz w:val="24"/>
          <w:szCs w:val="24"/>
          <w:lang w:val="hr-HR"/>
        </w:rPr>
        <w:t>ma</w:t>
      </w:r>
      <w:r w:rsidR="00F55DB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D04CBD">
        <w:rPr>
          <w:rFonts w:ascii="Times New Roman" w:eastAsia="Times New Roman" w:hAnsi="Times New Roman" w:cs="Times New Roman"/>
          <w:sz w:val="24"/>
          <w:szCs w:val="24"/>
          <w:lang w:val="hr-HR"/>
        </w:rPr>
        <w:t>zadat</w:t>
      </w:r>
      <w:r w:rsidR="00B41E6D">
        <w:rPr>
          <w:rFonts w:ascii="Times New Roman" w:eastAsia="Times New Roman" w:hAnsi="Times New Roman" w:cs="Times New Roman"/>
          <w:sz w:val="24"/>
          <w:szCs w:val="24"/>
          <w:lang w:val="hr-HR"/>
        </w:rPr>
        <w:t>cima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DB413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Sama geometrija je često</w:t>
      </w:r>
      <w:r w:rsidR="006778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mnogim</w:t>
      </w:r>
      <w:r w:rsidR="000E308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od njih </w:t>
      </w:r>
      <w:r w:rsidR="00DB413E">
        <w:rPr>
          <w:rFonts w:ascii="Times New Roman" w:eastAsia="Times New Roman" w:hAnsi="Times New Roman" w:cs="Times New Roman"/>
          <w:sz w:val="24"/>
          <w:szCs w:val="24"/>
          <w:lang w:val="hr-HR"/>
        </w:rPr>
        <w:t>i najzahtjevniji dio gradiva</w:t>
      </w:r>
      <w:r w:rsidR="0028554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D9149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195FA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 </w:t>
      </w:r>
      <w:r w:rsidR="0028554E">
        <w:rPr>
          <w:rFonts w:ascii="Times New Roman" w:eastAsia="Times New Roman" w:hAnsi="Times New Roman" w:cs="Times New Roman"/>
          <w:sz w:val="24"/>
          <w:szCs w:val="24"/>
          <w:lang w:val="hr-HR"/>
        </w:rPr>
        <w:t>godin</w:t>
      </w:r>
      <w:r w:rsidR="00195FA9">
        <w:rPr>
          <w:rFonts w:ascii="Times New Roman" w:eastAsia="Times New Roman" w:hAnsi="Times New Roman" w:cs="Times New Roman"/>
          <w:sz w:val="24"/>
          <w:szCs w:val="24"/>
          <w:lang w:val="hr-HR"/>
        </w:rPr>
        <w:t>ama</w:t>
      </w:r>
      <w:r w:rsidR="0028554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rada prim</w:t>
      </w:r>
      <w:r w:rsidR="00B878B0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28554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jetili smo da </w:t>
      </w:r>
      <w:r w:rsidR="006778E0">
        <w:rPr>
          <w:rFonts w:ascii="Times New Roman" w:eastAsia="Times New Roman" w:hAnsi="Times New Roman" w:cs="Times New Roman"/>
          <w:sz w:val="24"/>
          <w:szCs w:val="24"/>
          <w:lang w:val="hr-HR"/>
        </w:rPr>
        <w:t>naši učenici</w:t>
      </w:r>
      <w:r w:rsidR="00372FF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</w:t>
      </w:r>
      <w:r w:rsidR="006778E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28554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najviše zaboravljaju geometrijske sadržaje jer </w:t>
      </w:r>
      <w:r w:rsidR="00B878B0">
        <w:rPr>
          <w:rFonts w:ascii="Times New Roman" w:eastAsia="Times New Roman" w:hAnsi="Times New Roman" w:cs="Times New Roman"/>
          <w:sz w:val="24"/>
          <w:szCs w:val="24"/>
          <w:lang w:val="hr-HR"/>
        </w:rPr>
        <w:t>su</w:t>
      </w:r>
      <w:r w:rsidR="008624C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B878B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razliku</w:t>
      </w:r>
      <w:r w:rsidR="00372FF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nekih drugih područja</w:t>
      </w:r>
      <w:r w:rsidR="008624C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B878B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manje zastupljeni u kurikulu</w:t>
      </w:r>
      <w:r w:rsidR="008624CE">
        <w:rPr>
          <w:rFonts w:ascii="Times New Roman" w:eastAsia="Times New Roman" w:hAnsi="Times New Roman" w:cs="Times New Roman"/>
          <w:sz w:val="24"/>
          <w:szCs w:val="24"/>
          <w:lang w:val="hr-HR"/>
        </w:rPr>
        <w:t>mu</w:t>
      </w:r>
      <w:r w:rsidR="00B878B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osnovne škole.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D04CBD">
        <w:rPr>
          <w:rFonts w:ascii="Times New Roman" w:eastAsia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ako bi</w:t>
      </w:r>
      <w:r w:rsidR="008624CE">
        <w:rPr>
          <w:rFonts w:ascii="Times New Roman" w:eastAsia="Times New Roman" w:hAnsi="Times New Roman" w:cs="Times New Roman"/>
          <w:sz w:val="24"/>
          <w:szCs w:val="24"/>
          <w:lang w:val="hr-HR"/>
        </w:rPr>
        <w:t>smo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 barem malo pomogli</w:t>
      </w:r>
      <w:r w:rsidR="008624C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6F28A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odlučili </w:t>
      </w:r>
      <w:r w:rsidR="006F28AD">
        <w:rPr>
          <w:rFonts w:ascii="Times New Roman" w:eastAsia="Times New Roman" w:hAnsi="Times New Roman" w:cs="Times New Roman"/>
          <w:sz w:val="24"/>
          <w:szCs w:val="24"/>
          <w:lang w:val="hr-HR"/>
        </w:rPr>
        <w:t>smo sakupiti stare i izraditi</w:t>
      </w:r>
      <w:r w:rsidR="00890F0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F28AD">
        <w:rPr>
          <w:rFonts w:ascii="Times New Roman" w:eastAsia="Times New Roman" w:hAnsi="Times New Roman" w:cs="Times New Roman"/>
          <w:sz w:val="24"/>
          <w:szCs w:val="24"/>
          <w:lang w:val="hr-HR"/>
        </w:rPr>
        <w:t>nove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digitalne mate</w:t>
      </w:r>
      <w:r w:rsidR="00983BFD">
        <w:rPr>
          <w:rFonts w:ascii="Times New Roman" w:eastAsia="Times New Roman" w:hAnsi="Times New Roman" w:cs="Times New Roman"/>
          <w:sz w:val="24"/>
          <w:szCs w:val="24"/>
          <w:lang w:val="hr-HR"/>
        </w:rPr>
        <w:t>rijale uz pomoć kojih se</w:t>
      </w:r>
      <w:r w:rsidR="006A603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uvijek</w:t>
      </w:r>
      <w:r w:rsidR="00983B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mogu prisjetiti zaboravlj</w:t>
      </w:r>
      <w:r w:rsidR="00890F02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983BFD">
        <w:rPr>
          <w:rFonts w:ascii="Times New Roman" w:eastAsia="Times New Roman" w:hAnsi="Times New Roman" w:cs="Times New Roman"/>
          <w:sz w:val="24"/>
          <w:szCs w:val="24"/>
          <w:lang w:val="hr-HR"/>
        </w:rPr>
        <w:t>nog.</w:t>
      </w:r>
    </w:p>
    <w:p w14:paraId="66D0E789" w14:textId="74954FCA" w:rsidR="00B25564" w:rsidRDefault="00F374F0" w:rsidP="00937958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37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>„</w:t>
      </w:r>
      <w:r w:rsidR="00F95C0F" w:rsidRPr="00F37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Mali geometrijski </w:t>
      </w:r>
      <w:proofErr w:type="spellStart"/>
      <w:r w:rsidR="00F95C0F" w:rsidRPr="00F37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>m</w:t>
      </w:r>
      <w:r w:rsidR="00E50671" w:rsidRPr="00F37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>emento</w:t>
      </w:r>
      <w:proofErr w:type="spellEnd"/>
      <w:r w:rsidRPr="00F37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/>
        </w:rPr>
        <w:t>“</w:t>
      </w:r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virtualna knjiga  izrađena u programima </w:t>
      </w:r>
      <w:proofErr w:type="spellStart"/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>Book</w:t>
      </w:r>
      <w:proofErr w:type="spellEnd"/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>Cretor</w:t>
      </w:r>
      <w:proofErr w:type="spellEnd"/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>Canva</w:t>
      </w:r>
      <w:proofErr w:type="spellEnd"/>
      <w:r w:rsidR="00E50671">
        <w:rPr>
          <w:rFonts w:ascii="Times New Roman" w:eastAsia="Times New Roman" w:hAnsi="Times New Roman" w:cs="Times New Roman"/>
          <w:sz w:val="24"/>
          <w:szCs w:val="24"/>
          <w:lang w:val="hr-HR"/>
        </w:rPr>
        <w:t>, a materijali unutar knjige koriste širok spektar digitalnih alata.</w:t>
      </w:r>
      <w:r w:rsidR="0077662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2556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Unutar virtualne knjige sve je strukturirano i povezano na način kako bi se što lakše došlo do </w:t>
      </w:r>
      <w:r w:rsidR="00D007BF">
        <w:rPr>
          <w:rFonts w:ascii="Times New Roman" w:eastAsia="Times New Roman" w:hAnsi="Times New Roman" w:cs="Times New Roman"/>
          <w:sz w:val="24"/>
          <w:szCs w:val="24"/>
          <w:lang w:val="hr-HR"/>
        </w:rPr>
        <w:t>nejasnog pojma.</w:t>
      </w:r>
      <w:r w:rsidR="00187D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30B23">
        <w:rPr>
          <w:rFonts w:ascii="Times New Roman" w:eastAsia="Times New Roman" w:hAnsi="Times New Roman" w:cs="Times New Roman"/>
          <w:sz w:val="24"/>
          <w:szCs w:val="24"/>
          <w:lang w:val="hr-HR"/>
        </w:rPr>
        <w:t>Brojni kratki vide</w:t>
      </w:r>
      <w:r w:rsidR="00C924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 uradci korak po korak </w:t>
      </w:r>
      <w:r w:rsidR="00065830">
        <w:rPr>
          <w:rFonts w:ascii="Times New Roman" w:eastAsia="Times New Roman" w:hAnsi="Times New Roman" w:cs="Times New Roman"/>
          <w:sz w:val="24"/>
          <w:szCs w:val="24"/>
          <w:lang w:val="hr-HR"/>
        </w:rPr>
        <w:t>prezentiraju neke</w:t>
      </w:r>
      <w:r w:rsidR="006259A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osnovne</w:t>
      </w:r>
      <w:r w:rsidR="00783E7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pojmove,</w:t>
      </w:r>
      <w:r w:rsidR="006259A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konstrukcije</w:t>
      </w:r>
      <w:r w:rsidR="00E47570">
        <w:rPr>
          <w:rFonts w:ascii="Times New Roman" w:eastAsia="Times New Roman" w:hAnsi="Times New Roman" w:cs="Times New Roman"/>
          <w:sz w:val="24"/>
          <w:szCs w:val="24"/>
          <w:lang w:val="hr-HR"/>
        </w:rPr>
        <w:t>, mjerenja, crtanja..</w:t>
      </w:r>
      <w:r w:rsidR="00B557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F27B69">
        <w:rPr>
          <w:rFonts w:ascii="Times New Roman" w:eastAsia="Times New Roman" w:hAnsi="Times New Roman" w:cs="Times New Roman"/>
          <w:sz w:val="24"/>
          <w:szCs w:val="24"/>
          <w:lang w:val="hr-HR"/>
        </w:rPr>
        <w:t>Kroz igre, kvizove</w:t>
      </w:r>
      <w:r w:rsidR="00CC6203">
        <w:rPr>
          <w:rFonts w:ascii="Times New Roman" w:eastAsia="Times New Roman" w:hAnsi="Times New Roman" w:cs="Times New Roman"/>
          <w:sz w:val="24"/>
          <w:szCs w:val="24"/>
          <w:lang w:val="hr-HR"/>
        </w:rPr>
        <w:t>, križaljke</w:t>
      </w:r>
      <w:r w:rsidR="00F27B6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 w:rsidR="00F27B69" w:rsidRPr="004C257F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escape</w:t>
      </w:r>
      <w:proofErr w:type="spellEnd"/>
      <w:r w:rsidR="00F27B69" w:rsidRPr="004C257F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="00F27B69" w:rsidRPr="004C257F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roomove</w:t>
      </w:r>
      <w:proofErr w:type="spellEnd"/>
      <w:r w:rsidR="00F27B6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mogu se zabaviti</w:t>
      </w:r>
      <w:r w:rsidR="00476FD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natjecati </w:t>
      </w:r>
      <w:r w:rsidR="00F27B6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="00CC6203">
        <w:rPr>
          <w:rFonts w:ascii="Times New Roman" w:eastAsia="Times New Roman" w:hAnsi="Times New Roman" w:cs="Times New Roman"/>
          <w:sz w:val="24"/>
          <w:szCs w:val="24"/>
          <w:lang w:val="hr-HR"/>
        </w:rPr>
        <w:t>provjeriti</w:t>
      </w:r>
      <w:r w:rsidR="00F27B6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svoje znanje</w:t>
      </w:r>
      <w:r w:rsidR="00366CE1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9666D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66CE1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9605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regledom zadataka </w:t>
      </w:r>
      <w:r w:rsidR="008705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ponavljaju </w:t>
      </w:r>
      <w:r w:rsidR="00356B4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temeljne </w:t>
      </w:r>
      <w:r w:rsidR="0093363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formule i </w:t>
      </w:r>
      <w:r w:rsidR="00FF59EC">
        <w:rPr>
          <w:rFonts w:ascii="Times New Roman" w:eastAsia="Times New Roman" w:hAnsi="Times New Roman" w:cs="Times New Roman"/>
          <w:sz w:val="24"/>
          <w:szCs w:val="24"/>
          <w:lang w:val="hr-HR"/>
        </w:rPr>
        <w:t>postupak</w:t>
      </w:r>
      <w:r w:rsidR="0093363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8705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njihovog </w:t>
      </w:r>
      <w:r w:rsidR="00933635">
        <w:rPr>
          <w:rFonts w:ascii="Times New Roman" w:eastAsia="Times New Roman" w:hAnsi="Times New Roman" w:cs="Times New Roman"/>
          <w:sz w:val="24"/>
          <w:szCs w:val="24"/>
          <w:lang w:val="hr-HR"/>
        </w:rPr>
        <w:t>rješavanja</w:t>
      </w:r>
      <w:r w:rsidR="006234EE">
        <w:rPr>
          <w:rFonts w:ascii="Times New Roman" w:eastAsia="Times New Roman" w:hAnsi="Times New Roman" w:cs="Times New Roman"/>
          <w:sz w:val="24"/>
          <w:szCs w:val="24"/>
          <w:lang w:val="hr-HR"/>
        </w:rPr>
        <w:t>, a neke učeničke prezentacije izvor su raznih zanimljivosti.</w:t>
      </w:r>
    </w:p>
    <w:p w14:paraId="013AB611" w14:textId="13664489" w:rsidR="005B4B39" w:rsidRDefault="00983BFD" w:rsidP="00B2556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6587F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="00B25564">
        <w:rPr>
          <w:rFonts w:ascii="Times New Roman" w:eastAsia="Times New Roman" w:hAnsi="Times New Roman" w:cs="Times New Roman"/>
          <w:sz w:val="24"/>
          <w:szCs w:val="24"/>
          <w:lang w:val="hr-HR"/>
        </w:rPr>
        <w:t>emento</w:t>
      </w:r>
      <w:r w:rsidR="00B6587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će biti javno objavljen na </w:t>
      </w:r>
      <w:r w:rsidR="008716EA">
        <w:rPr>
          <w:rFonts w:ascii="Times New Roman" w:eastAsia="Times New Roman" w:hAnsi="Times New Roman" w:cs="Times New Roman"/>
          <w:sz w:val="24"/>
          <w:szCs w:val="24"/>
          <w:lang w:val="hr-HR"/>
        </w:rPr>
        <w:t>pod</w:t>
      </w:r>
      <w:r w:rsidR="002F5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8716E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stranici </w:t>
      </w:r>
      <w:r w:rsidR="00B6587F">
        <w:rPr>
          <w:rFonts w:ascii="Times New Roman" w:eastAsia="Times New Roman" w:hAnsi="Times New Roman" w:cs="Times New Roman"/>
          <w:sz w:val="24"/>
          <w:szCs w:val="24"/>
          <w:lang w:val="hr-HR"/>
        </w:rPr>
        <w:t>web stranic</w:t>
      </w:r>
      <w:r w:rsidR="008716EA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B6587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naše škole </w:t>
      </w:r>
      <w:hyperlink r:id="rId7" w:history="1">
        <w:r w:rsidR="00B6587F" w:rsidRPr="00403428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hr-HR"/>
          </w:rPr>
          <w:t>http://os-ravnenjiveneslanovac-st.skole.hr/nastava/predmeti/matematika</w:t>
        </w:r>
      </w:hyperlink>
      <w:r w:rsidR="00A9089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2F5C86">
        <w:rPr>
          <w:rFonts w:ascii="Times New Roman" w:eastAsia="Times New Roman" w:hAnsi="Times New Roman" w:cs="Times New Roman"/>
          <w:sz w:val="24"/>
          <w:szCs w:val="24"/>
          <w:lang w:val="hr-HR"/>
        </w:rPr>
        <w:t>do kraja</w:t>
      </w:r>
      <w:r w:rsidR="00A9089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nastavne godine i tako će biti dostupan svim učenicima</w:t>
      </w:r>
      <w:r w:rsidR="006536A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novu školsku godinu</w:t>
      </w:r>
      <w:r w:rsidR="008573F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2024./</w:t>
      </w:r>
      <w:r w:rsidR="00441B5A">
        <w:rPr>
          <w:rFonts w:ascii="Times New Roman" w:eastAsia="Times New Roman" w:hAnsi="Times New Roman" w:cs="Times New Roman"/>
          <w:sz w:val="24"/>
          <w:szCs w:val="24"/>
          <w:lang w:val="hr-HR"/>
        </w:rPr>
        <w:t>2025</w:t>
      </w:r>
      <w:r w:rsidR="006536A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8716E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6536B">
        <w:rPr>
          <w:rFonts w:ascii="Times New Roman" w:eastAsia="Times New Roman" w:hAnsi="Times New Roman" w:cs="Times New Roman"/>
          <w:sz w:val="24"/>
          <w:szCs w:val="24"/>
          <w:lang w:val="hr-HR"/>
        </w:rPr>
        <w:t>Dio ovih materijala je parcijalno objavlj</w:t>
      </w:r>
      <w:r w:rsidR="008716E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ivan </w:t>
      </w:r>
      <w:r w:rsidR="0096536B">
        <w:rPr>
          <w:rFonts w:ascii="Times New Roman" w:eastAsia="Times New Roman" w:hAnsi="Times New Roman" w:cs="Times New Roman"/>
          <w:sz w:val="24"/>
          <w:szCs w:val="24"/>
          <w:lang w:val="hr-HR"/>
        </w:rPr>
        <w:t>na našoj</w:t>
      </w:r>
      <w:r w:rsidR="008716E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stranici</w:t>
      </w:r>
      <w:r w:rsidR="007313D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učenici su ih </w:t>
      </w:r>
      <w:r w:rsidR="00AB6D1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do sada </w:t>
      </w:r>
      <w:r w:rsidR="007313D1">
        <w:rPr>
          <w:rFonts w:ascii="Times New Roman" w:eastAsia="Times New Roman" w:hAnsi="Times New Roman" w:cs="Times New Roman"/>
          <w:sz w:val="24"/>
          <w:szCs w:val="24"/>
          <w:lang w:val="hr-HR"/>
        </w:rPr>
        <w:t>koristili u radu</w:t>
      </w:r>
      <w:r w:rsidR="003F2B3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341D799" w14:textId="1F2300FB" w:rsidR="00720D32" w:rsidRDefault="00F80D93" w:rsidP="002370C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Ono što je bitno je da naš  rad nije gotov,  plan je da se ova virtualna knjiga </w:t>
      </w:r>
      <w:r w:rsidR="00092D46">
        <w:rPr>
          <w:rFonts w:ascii="Times New Roman" w:eastAsia="Times New Roman" w:hAnsi="Times New Roman" w:cs="Times New Roman"/>
          <w:sz w:val="24"/>
          <w:szCs w:val="24"/>
          <w:lang w:val="hr-HR"/>
        </w:rPr>
        <w:t>konstantno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nadopunjava novim geometrijskim sadržajima. </w:t>
      </w:r>
      <w:r w:rsidR="005B4B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Koliko smo </w:t>
      </w:r>
      <w:r w:rsidR="00295C2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ovom našom </w:t>
      </w:r>
      <w:r w:rsidR="00D42BD7">
        <w:rPr>
          <w:rFonts w:ascii="Times New Roman" w:eastAsia="Times New Roman" w:hAnsi="Times New Roman" w:cs="Times New Roman"/>
          <w:sz w:val="24"/>
          <w:szCs w:val="24"/>
          <w:lang w:val="hr-HR"/>
        </w:rPr>
        <w:t>idejom</w:t>
      </w:r>
      <w:r w:rsidR="005B4B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pomogli učenicima</w:t>
      </w:r>
      <w:r w:rsidR="004C257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5B4B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vrijeme će pokazati.</w:t>
      </w:r>
    </w:p>
    <w:p w14:paraId="0000000C" w14:textId="77777777" w:rsidR="00245F56" w:rsidRPr="00A979CA" w:rsidRDefault="00245F5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00000D" w14:textId="2CE1AA4A" w:rsidR="00245F56" w:rsidRPr="00A979CA" w:rsidRDefault="00C121C0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979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Ključne riječi</w:t>
      </w:r>
      <w:r w:rsidRPr="00A979CA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  <w:r w:rsidR="006600E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5153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digitalni sadržaji, </w:t>
      </w:r>
      <w:r w:rsidR="006600E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geometrija, </w:t>
      </w:r>
      <w:r w:rsidR="00D42BD7">
        <w:rPr>
          <w:rFonts w:ascii="Times New Roman" w:eastAsia="Times New Roman" w:hAnsi="Times New Roman" w:cs="Times New Roman"/>
          <w:sz w:val="24"/>
          <w:szCs w:val="24"/>
          <w:lang w:val="hr-HR"/>
        </w:rPr>
        <w:t>virtualna knjiga</w:t>
      </w:r>
    </w:p>
    <w:p w14:paraId="0000000E" w14:textId="77777777" w:rsidR="00245F56" w:rsidRPr="00A979CA" w:rsidRDefault="00245F5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000010" w14:textId="078A55C6" w:rsidR="00245F56" w:rsidRPr="00B6587F" w:rsidRDefault="00C121C0" w:rsidP="00937958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  <w:r w:rsidRPr="00A979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Literatura</w:t>
      </w:r>
      <w:r w:rsidRPr="00A979CA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  <w:r w:rsidR="00937958" w:rsidRPr="00A979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0000011" w14:textId="655C4D0E" w:rsidR="00245F56" w:rsidRPr="004F1E9C" w:rsidRDefault="00C121C0" w:rsidP="008304E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1. P</w:t>
      </w:r>
      <w:r w:rsidR="001069E0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aić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107189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G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., </w:t>
      </w:r>
      <w:r w:rsidR="00107189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Bošnjak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107189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Ž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107189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Čulina</w:t>
      </w:r>
      <w:r w:rsidR="00026F13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B., Grgić</w:t>
      </w:r>
      <w:r w:rsidR="00AE2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026F13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N. 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(20</w:t>
      </w:r>
      <w:r w:rsidR="00026F13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): </w:t>
      </w:r>
      <w:r w:rsidR="00026F13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Matematički izazovi</w:t>
      </w:r>
      <w:r w:rsidR="00C95C40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5-</w:t>
      </w:r>
      <w:r w:rsidR="00692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8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C95C40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Alfa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895927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Zagreb</w:t>
      </w:r>
    </w:p>
    <w:p w14:paraId="00000013" w14:textId="09BB3511" w:rsidR="00245F56" w:rsidRPr="004F1E9C" w:rsidRDefault="00C75E39" w:rsidP="008304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bookmarkStart w:id="0" w:name="_Hlk163203900"/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</w:t>
      </w:r>
      <w:r w:rsidR="00C121C0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="001F3937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Šikić</w:t>
      </w:r>
      <w:r w:rsidR="0025664A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1F3937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Z</w:t>
      </w:r>
      <w:r w:rsidR="0025664A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., </w:t>
      </w:r>
      <w:proofErr w:type="spellStart"/>
      <w:r w:rsidR="0025664A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Go</w:t>
      </w:r>
      <w:r w:rsidR="00E7260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lac</w:t>
      </w:r>
      <w:proofErr w:type="spellEnd"/>
      <w:r w:rsidR="009B2CA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-Jakopović</w:t>
      </w:r>
      <w:r w:rsidR="0025664A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B.,</w:t>
      </w:r>
      <w:r w:rsidR="009B2CA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Vuković</w:t>
      </w:r>
      <w:r w:rsidR="00AE2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9B2CA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M</w:t>
      </w:r>
      <w:r w:rsidR="00962212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25664A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8C589A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Krnić L.</w:t>
      </w:r>
      <w:r w:rsidR="00547124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(201</w:t>
      </w:r>
      <w:r w:rsidR="00FE5CB9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9</w:t>
      </w:r>
      <w:r w:rsidR="00547124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</w:t>
      </w:r>
      <w:r w:rsidR="00962212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 M</w:t>
      </w:r>
      <w:r w:rsidR="004A10B6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atematika </w:t>
      </w:r>
      <w:r w:rsidR="00692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</w:t>
      </w:r>
      <w:r w:rsidR="004A10B6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Profil</w:t>
      </w:r>
      <w:r w:rsidR="00182170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Zagr</w:t>
      </w:r>
      <w:r w:rsidR="00547124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eb</w:t>
      </w:r>
    </w:p>
    <w:bookmarkEnd w:id="0"/>
    <w:p w14:paraId="279FE732" w14:textId="3E29F81D" w:rsidR="00C63DEB" w:rsidRPr="004F1E9C" w:rsidRDefault="00B8349A" w:rsidP="00430D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3. </w:t>
      </w:r>
      <w:proofErr w:type="spellStart"/>
      <w:r w:rsidR="00EE6A66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Nemeth</w:t>
      </w:r>
      <w:proofErr w:type="spellEnd"/>
      <w:r w:rsidR="00D55D5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EE6A66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T.</w:t>
      </w:r>
      <w:r w:rsidR="00D55D5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proofErr w:type="spellStart"/>
      <w:r w:rsidR="00D55D5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Stajčić</w:t>
      </w:r>
      <w:proofErr w:type="spellEnd"/>
      <w:r w:rsidR="00692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D55D51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G., 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Šikić, Z.</w:t>
      </w:r>
      <w:r w:rsidR="00692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(201</w:t>
      </w:r>
      <w:r w:rsidR="00FE5CB9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9</w:t>
      </w:r>
      <w:r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): Matematika 8, Profil, Za</w:t>
      </w:r>
      <w:r w:rsidR="00884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greb</w:t>
      </w:r>
    </w:p>
    <w:p w14:paraId="5DF21211" w14:textId="60210B17" w:rsidR="00B00D82" w:rsidRPr="004F1E9C" w:rsidRDefault="00884D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2473B2" w:rsidRPr="004F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https://pixabay.com/(2019-2024)</w:t>
      </w:r>
    </w:p>
    <w:sectPr w:rsidR="00B00D82" w:rsidRPr="004F1E9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56"/>
    <w:rsid w:val="00026F13"/>
    <w:rsid w:val="000619C1"/>
    <w:rsid w:val="00063B24"/>
    <w:rsid w:val="00065830"/>
    <w:rsid w:val="00092D46"/>
    <w:rsid w:val="000A489A"/>
    <w:rsid w:val="000B4A08"/>
    <w:rsid w:val="000D6F73"/>
    <w:rsid w:val="000E308D"/>
    <w:rsid w:val="001069E0"/>
    <w:rsid w:val="00107189"/>
    <w:rsid w:val="00176326"/>
    <w:rsid w:val="00182170"/>
    <w:rsid w:val="00187D99"/>
    <w:rsid w:val="00195FA9"/>
    <w:rsid w:val="001E036B"/>
    <w:rsid w:val="001F3937"/>
    <w:rsid w:val="001F77E8"/>
    <w:rsid w:val="002370C7"/>
    <w:rsid w:val="00245F56"/>
    <w:rsid w:val="002473B2"/>
    <w:rsid w:val="0025664A"/>
    <w:rsid w:val="00267CCD"/>
    <w:rsid w:val="002823D5"/>
    <w:rsid w:val="00284DC7"/>
    <w:rsid w:val="0028554E"/>
    <w:rsid w:val="00295C2E"/>
    <w:rsid w:val="002C1FB1"/>
    <w:rsid w:val="002C510B"/>
    <w:rsid w:val="002C5D77"/>
    <w:rsid w:val="002D5D97"/>
    <w:rsid w:val="002F0445"/>
    <w:rsid w:val="002F5C86"/>
    <w:rsid w:val="003167EF"/>
    <w:rsid w:val="00323721"/>
    <w:rsid w:val="00330B23"/>
    <w:rsid w:val="00356B4D"/>
    <w:rsid w:val="003571CF"/>
    <w:rsid w:val="00366CE1"/>
    <w:rsid w:val="00366DF2"/>
    <w:rsid w:val="00372FF6"/>
    <w:rsid w:val="00380C2F"/>
    <w:rsid w:val="00384F15"/>
    <w:rsid w:val="003B02EB"/>
    <w:rsid w:val="003F0B20"/>
    <w:rsid w:val="003F2B3E"/>
    <w:rsid w:val="003F4694"/>
    <w:rsid w:val="00403DB8"/>
    <w:rsid w:val="00404F0D"/>
    <w:rsid w:val="00415DF0"/>
    <w:rsid w:val="00430D61"/>
    <w:rsid w:val="00431E7E"/>
    <w:rsid w:val="00441B5A"/>
    <w:rsid w:val="00476FDD"/>
    <w:rsid w:val="0049015C"/>
    <w:rsid w:val="004A10B6"/>
    <w:rsid w:val="004A15BA"/>
    <w:rsid w:val="004A1621"/>
    <w:rsid w:val="004C257F"/>
    <w:rsid w:val="004F1E9C"/>
    <w:rsid w:val="005275A6"/>
    <w:rsid w:val="00534E69"/>
    <w:rsid w:val="00547124"/>
    <w:rsid w:val="00553AC6"/>
    <w:rsid w:val="00567A6C"/>
    <w:rsid w:val="00574EA4"/>
    <w:rsid w:val="005A3E30"/>
    <w:rsid w:val="005B19A3"/>
    <w:rsid w:val="005B4B39"/>
    <w:rsid w:val="005E4FD1"/>
    <w:rsid w:val="006061F3"/>
    <w:rsid w:val="00617A8F"/>
    <w:rsid w:val="006234EE"/>
    <w:rsid w:val="006259AA"/>
    <w:rsid w:val="006536AE"/>
    <w:rsid w:val="00657A85"/>
    <w:rsid w:val="006600EF"/>
    <w:rsid w:val="006778E0"/>
    <w:rsid w:val="006816AF"/>
    <w:rsid w:val="00692E53"/>
    <w:rsid w:val="006A603D"/>
    <w:rsid w:val="006A6327"/>
    <w:rsid w:val="006A6EEA"/>
    <w:rsid w:val="006F0E5E"/>
    <w:rsid w:val="006F28AD"/>
    <w:rsid w:val="006F74F2"/>
    <w:rsid w:val="00720D32"/>
    <w:rsid w:val="007242BC"/>
    <w:rsid w:val="00727A27"/>
    <w:rsid w:val="007313D1"/>
    <w:rsid w:val="00776622"/>
    <w:rsid w:val="00783E7A"/>
    <w:rsid w:val="00796AEA"/>
    <w:rsid w:val="007A7C2E"/>
    <w:rsid w:val="008304EB"/>
    <w:rsid w:val="008573F3"/>
    <w:rsid w:val="00861262"/>
    <w:rsid w:val="008624CE"/>
    <w:rsid w:val="008705FD"/>
    <w:rsid w:val="008716EA"/>
    <w:rsid w:val="0088419C"/>
    <w:rsid w:val="00884DB2"/>
    <w:rsid w:val="00890F02"/>
    <w:rsid w:val="00895927"/>
    <w:rsid w:val="00895F2A"/>
    <w:rsid w:val="008A44EB"/>
    <w:rsid w:val="008A4C4B"/>
    <w:rsid w:val="008C1EE8"/>
    <w:rsid w:val="008C589A"/>
    <w:rsid w:val="008D33B5"/>
    <w:rsid w:val="00933635"/>
    <w:rsid w:val="00937958"/>
    <w:rsid w:val="00953D8F"/>
    <w:rsid w:val="009605B6"/>
    <w:rsid w:val="00962212"/>
    <w:rsid w:val="0096536B"/>
    <w:rsid w:val="009666D1"/>
    <w:rsid w:val="00983BFD"/>
    <w:rsid w:val="009B2CA1"/>
    <w:rsid w:val="009B5336"/>
    <w:rsid w:val="009E56C0"/>
    <w:rsid w:val="00A133A5"/>
    <w:rsid w:val="00A36FC3"/>
    <w:rsid w:val="00A404AB"/>
    <w:rsid w:val="00A726B5"/>
    <w:rsid w:val="00A7690E"/>
    <w:rsid w:val="00A90898"/>
    <w:rsid w:val="00A979CA"/>
    <w:rsid w:val="00AB6D13"/>
    <w:rsid w:val="00AB782F"/>
    <w:rsid w:val="00AE19EC"/>
    <w:rsid w:val="00AE293D"/>
    <w:rsid w:val="00B00D82"/>
    <w:rsid w:val="00B1350E"/>
    <w:rsid w:val="00B25564"/>
    <w:rsid w:val="00B41E6D"/>
    <w:rsid w:val="00B53A89"/>
    <w:rsid w:val="00B55706"/>
    <w:rsid w:val="00B6587F"/>
    <w:rsid w:val="00B76DD4"/>
    <w:rsid w:val="00B8349A"/>
    <w:rsid w:val="00B878B0"/>
    <w:rsid w:val="00BB1B45"/>
    <w:rsid w:val="00BC4124"/>
    <w:rsid w:val="00BD3D9B"/>
    <w:rsid w:val="00BF371D"/>
    <w:rsid w:val="00C0202F"/>
    <w:rsid w:val="00C121C0"/>
    <w:rsid w:val="00C15FC8"/>
    <w:rsid w:val="00C51536"/>
    <w:rsid w:val="00C63DEB"/>
    <w:rsid w:val="00C75E39"/>
    <w:rsid w:val="00C9248E"/>
    <w:rsid w:val="00C95C40"/>
    <w:rsid w:val="00CB6B38"/>
    <w:rsid w:val="00CC6203"/>
    <w:rsid w:val="00CF36EE"/>
    <w:rsid w:val="00D002AC"/>
    <w:rsid w:val="00D007BF"/>
    <w:rsid w:val="00D02EF2"/>
    <w:rsid w:val="00D04CBD"/>
    <w:rsid w:val="00D42BD7"/>
    <w:rsid w:val="00D55D51"/>
    <w:rsid w:val="00D6309F"/>
    <w:rsid w:val="00D82F6C"/>
    <w:rsid w:val="00D8620D"/>
    <w:rsid w:val="00D9149E"/>
    <w:rsid w:val="00DB413E"/>
    <w:rsid w:val="00DE36B0"/>
    <w:rsid w:val="00DF331C"/>
    <w:rsid w:val="00E06732"/>
    <w:rsid w:val="00E22AF1"/>
    <w:rsid w:val="00E4393F"/>
    <w:rsid w:val="00E47570"/>
    <w:rsid w:val="00E50671"/>
    <w:rsid w:val="00E72601"/>
    <w:rsid w:val="00EB7F9D"/>
    <w:rsid w:val="00EC3DA0"/>
    <w:rsid w:val="00ED2F60"/>
    <w:rsid w:val="00ED50F3"/>
    <w:rsid w:val="00EE32CD"/>
    <w:rsid w:val="00EE6A66"/>
    <w:rsid w:val="00F005CE"/>
    <w:rsid w:val="00F02A6F"/>
    <w:rsid w:val="00F24742"/>
    <w:rsid w:val="00F27B69"/>
    <w:rsid w:val="00F374F0"/>
    <w:rsid w:val="00F50320"/>
    <w:rsid w:val="00F55DB0"/>
    <w:rsid w:val="00F61AFF"/>
    <w:rsid w:val="00F65B72"/>
    <w:rsid w:val="00F80D93"/>
    <w:rsid w:val="00F86BA2"/>
    <w:rsid w:val="00F95C0F"/>
    <w:rsid w:val="00FE3449"/>
    <w:rsid w:val="00FE5CB9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8351"/>
  <w15:docId w15:val="{2CF528DE-5DA7-4D74-949E-93AD9387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372B4E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372B4E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D10A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9B53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C1E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1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ravnenjiveneslanovac-st.skole.hr/nastava/predmeti/matemati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ko.visic@skole.hr" TargetMode="External"/><Relationship Id="rId5" Type="http://schemas.openxmlformats.org/officeDocument/2006/relationships/hyperlink" Target="mailto:gabrijela.situm@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TtWVvM+QRfFfm4YB24cUL/Fjg==">AMUW2mU22EUS3zDwZv4PDQUedt95CDPep7NgZ2wjBZqU0XR0UmU1jFFspRP8lTKhB99aFG8xCzjM17PbHvJLFJVMYtdusCPXI38z9jXmMWdYaY+aHB/794PjkbuUYKej7siXnJoaglGz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Špalj</dc:creator>
  <cp:lastModifiedBy>Gabrijela Šitum</cp:lastModifiedBy>
  <cp:revision>2</cp:revision>
  <dcterms:created xsi:type="dcterms:W3CDTF">2024-06-25T15:25:00Z</dcterms:created>
  <dcterms:modified xsi:type="dcterms:W3CDTF">2024-06-25T15:25:00Z</dcterms:modified>
</cp:coreProperties>
</file>