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E6" w:rsidRPr="001471E6" w:rsidRDefault="001471E6" w:rsidP="001471E6">
      <w:pPr>
        <w:shd w:val="clear" w:color="auto" w:fill="FFFFFF"/>
        <w:spacing w:after="48" w:line="240" w:lineRule="auto"/>
        <w:textAlignment w:val="baseline"/>
        <w:rPr>
          <w:rFonts w:ascii="Times New Roman" w:eastAsia="Times New Roman" w:hAnsi="Times New Roman" w:cs="Times New Roman"/>
          <w:bCs/>
          <w:caps/>
          <w:color w:val="231F20"/>
          <w:sz w:val="24"/>
          <w:szCs w:val="24"/>
          <w:lang w:eastAsia="hr-HR"/>
        </w:rPr>
      </w:pPr>
      <w:r w:rsidRPr="001471E6">
        <w:rPr>
          <w:rFonts w:ascii="Times New Roman" w:eastAsia="Times New Roman" w:hAnsi="Times New Roman" w:cs="Times New Roman"/>
          <w:bCs/>
          <w:caps/>
          <w:color w:val="231F20"/>
          <w:sz w:val="24"/>
          <w:szCs w:val="24"/>
          <w:lang w:eastAsia="hr-HR"/>
        </w:rPr>
        <w:t>https://narodne-novine.nn.hr/clanci/sluzbeni/2022_03_37_443.html</w:t>
      </w:r>
      <w:bookmarkStart w:id="0" w:name="_GoBack"/>
      <w:bookmarkEnd w:id="0"/>
    </w:p>
    <w:p w:rsidR="00F34945" w:rsidRPr="00F34945" w:rsidRDefault="00F34945" w:rsidP="00F34945">
      <w:pPr>
        <w:shd w:val="clear" w:color="auto" w:fill="FFFFFF"/>
        <w:spacing w:after="48" w:line="240" w:lineRule="auto"/>
        <w:jc w:val="center"/>
        <w:textAlignment w:val="baseline"/>
        <w:rPr>
          <w:rFonts w:ascii="Times New Roman" w:eastAsia="Times New Roman" w:hAnsi="Times New Roman" w:cs="Times New Roman"/>
          <w:b/>
          <w:bCs/>
          <w:caps/>
          <w:color w:val="231F20"/>
          <w:sz w:val="43"/>
          <w:szCs w:val="43"/>
          <w:lang w:eastAsia="hr-HR"/>
        </w:rPr>
      </w:pPr>
      <w:r w:rsidRPr="00F34945">
        <w:rPr>
          <w:rFonts w:ascii="Times New Roman" w:eastAsia="Times New Roman" w:hAnsi="Times New Roman" w:cs="Times New Roman"/>
          <w:b/>
          <w:bCs/>
          <w:caps/>
          <w:color w:val="231F20"/>
          <w:sz w:val="43"/>
          <w:szCs w:val="43"/>
          <w:lang w:eastAsia="hr-HR"/>
        </w:rPr>
        <w:t>Ministarstvo financija</w:t>
      </w:r>
    </w:p>
    <w:p w:rsidR="00F34945" w:rsidRPr="00F34945" w:rsidRDefault="00F34945" w:rsidP="00F34945">
      <w:pPr>
        <w:shd w:val="clear" w:color="auto" w:fill="FFFFFF"/>
        <w:spacing w:after="48" w:line="240" w:lineRule="auto"/>
        <w:jc w:val="right"/>
        <w:textAlignment w:val="baseline"/>
        <w:rPr>
          <w:rFonts w:ascii="Times New Roman" w:eastAsia="Times New Roman" w:hAnsi="Times New Roman" w:cs="Times New Roman"/>
          <w:b/>
          <w:bCs/>
          <w:color w:val="231F20"/>
          <w:lang w:eastAsia="hr-HR"/>
        </w:rPr>
      </w:pPr>
      <w:r w:rsidRPr="00F34945">
        <w:rPr>
          <w:rFonts w:ascii="Times New Roman" w:eastAsia="Times New Roman" w:hAnsi="Times New Roman" w:cs="Times New Roman"/>
          <w:b/>
          <w:bCs/>
          <w:color w:val="231F20"/>
          <w:lang w:eastAsia="hr-HR"/>
        </w:rPr>
        <w:t>443</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Na temelju članka 134. stavka 2. Zakona o proračunu (»Narodne novine«, br. 144/21) ministar financija donosi</w:t>
      </w:r>
    </w:p>
    <w:p w:rsidR="00F34945" w:rsidRPr="00F34945" w:rsidRDefault="00F34945" w:rsidP="00F34945">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F34945">
        <w:rPr>
          <w:rFonts w:ascii="Times New Roman" w:eastAsia="Times New Roman" w:hAnsi="Times New Roman" w:cs="Times New Roman"/>
          <w:b/>
          <w:bCs/>
          <w:color w:val="231F20"/>
          <w:sz w:val="38"/>
          <w:szCs w:val="38"/>
          <w:lang w:eastAsia="hr-HR"/>
        </w:rPr>
        <w:t>PRAVILNIK</w:t>
      </w:r>
    </w:p>
    <w:p w:rsidR="00F34945" w:rsidRPr="00F34945" w:rsidRDefault="00F34945" w:rsidP="00F34945">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F34945">
        <w:rPr>
          <w:rFonts w:ascii="Times New Roman" w:eastAsia="Times New Roman" w:hAnsi="Times New Roman" w:cs="Times New Roman"/>
          <w:b/>
          <w:bCs/>
          <w:color w:val="231F20"/>
          <w:sz w:val="29"/>
          <w:szCs w:val="29"/>
          <w:lang w:eastAsia="hr-HR"/>
        </w:rPr>
        <w:t>O FINANCIJSKOM IZVJEŠTAVANJU U PRORAČUNSKOM RAČUNOVODSTVU</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I. OPĆE ODREDBE</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Pravilnikom o financijskom izvještavanju u proračunskom računovodstvu (dalje u tekstu: Pravilnik) propisuje se oblik i sadržaj financijskih izvještaja, razdoblja za koja se sastavljaju te obveza i rokovi njihova podnošenja.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Odredbe ovoga Pravilnika odnose se na državni proračun, proračune jedinica lokalne i područne (regionalne) samouprave, proračunske korisnike državnog proračuna i proračunske korisnike jedinica lokalne i područne (regionalne) samouprave te izvanproračunske korisnike državnog proračuna i izvanproračunske korisnike jedinica lokalne i područne (regionalne) samouprave iz skupine I. definirane Zakonom o proračunu i utvrđene Registrom proračunskih i izvanproračunskih korisnika donesenim u skladu s Pravilnikom o utvrđivanju proračunskih i izvanproračunskih korisnika državnog proračuna i proračunskih i izvanproračunskih korisnika proračuna jedinica lokalne i područne (regionalne) samouprave te o načinu vođenja Registra proračunskih i izvanproračunskih korisnika (dalje u tekstu: proračuni, proračunski i izvanproračunski korisnici).</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3.</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Osnovna svrha financijskih izvještaja jest dati informacije o financijskom položaju i uspješnosti ispunjenja postavljenih ciljeva (poslovanja) proračuna, proračunskih i izvanproračunskih korisnika.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Financijski izvještaji sastavljaju se za razdoblja od 1. siječnja do 31. ožujka, od 1. siječnja do 30. lipnja, od 1. siječnja do 30. rujna i za proračunsku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Proračuni, proračunski i izvanproračunski korisnici financijske izvještaje za razdoblja u toku godine čuvaju do predaje financijskih izvještaja za isto razdoblje sljedeće godine, a godišnje financijske izvještaje čuvaju trajno i u izvorniku.</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4.</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Za sastavljanje financijskih izvještaja u skladu s pravilima proračunskog računovodstva odgovorna je osoba koja rukovodi službom računovodstva proračuna, proračunskog te izvanproračunskog korisnika ili osoba kojoj je povjereno vođenje računovodstva.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Odgovorna osoba proračuna, proračunskog te izvanproračunskog korisnika ili osoba koju ona ovlasti potpisuje financijske izvještaje i odgovorna je za njihovo podnošenje.</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5.</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Ministar financija može donijeti upute za operativnu provedbu ovoga Pravilnika.</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lastRenderedPageBreak/>
        <w:t>II. OBRASCI FINANCIJSKIH IZVJEŠTAJA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6.</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Financijski izvještaji se sastavljaju na sljedećim obrascima: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Bilanca na obrascu BIL,</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Izvještaj o prihodima i rashodima, primicima i izdacima na obrascu PR-RAS,</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Izvještaj o rashodima prema funkcijskoj klasifikaciji na obrascu RAS-funkcijski,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Izvještaj o promjenama u vrijednosti i obujmu imovine i obveza na obrascu P-VRIO,</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Izvještaj o obvezama na obrascu OBVEZE.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Obrasci iz stavka 1. ovoga članka nalaze se u prilogu ovoga Pravilnika i njegov su sastavni dio.</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Obrasci iz stavka 1. ovoga članka sadržani su u aplikaciji Financijsko izvještavanje u sustavu proračuna i Registar proračunskih i izvanproračunskih korisnika (RKPFI).</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7.</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Uz financijske izvještaje iz članka 6. ovoga Pravilnika sastavlja se i Referentna stranica Izvještaja proračuna, proračunskih i izvanproračunskih korisnika koja sadrži sljedeće podatke: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Opće podatke o proračunu, proračunskom i izvanproračunskom korisniku</w:t>
      </w:r>
    </w:p>
    <w:tbl>
      <w:tblPr>
        <w:tblW w:w="10655" w:type="dxa"/>
        <w:tblCellMar>
          <w:left w:w="0" w:type="dxa"/>
          <w:right w:w="0" w:type="dxa"/>
        </w:tblCellMar>
        <w:tblLook w:val="04A0" w:firstRow="1" w:lastRow="0" w:firstColumn="1" w:lastColumn="0" w:noHBand="0" w:noVBand="1"/>
      </w:tblPr>
      <w:tblGrid>
        <w:gridCol w:w="2189"/>
        <w:gridCol w:w="364"/>
        <w:gridCol w:w="8102"/>
      </w:tblGrid>
      <w:tr w:rsidR="00F34945" w:rsidRPr="00F34945" w:rsidTr="00F34945">
        <w:tc>
          <w:tcPr>
            <w:tcW w:w="268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RKP broj</w:t>
            </w:r>
          </w:p>
        </w:tc>
        <w:tc>
          <w:tcPr>
            <w:tcW w:w="3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72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broj iz Registra proračunskih i izvanproračunskih korisnika,</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naziv obveznika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naziv proračuna, proračunskog i izvanproračunskog korisnika iz propisa, rješenja ili drugoga odgovarajućeg akta,</w:t>
            </w:r>
          </w:p>
        </w:tc>
      </w:tr>
      <w:tr w:rsidR="00F34945" w:rsidRPr="00F34945" w:rsidTr="00F34945">
        <w:tc>
          <w:tcPr>
            <w:tcW w:w="0" w:type="auto"/>
            <w:tcBorders>
              <w:bottom w:val="nil"/>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razina</w:t>
            </w:r>
          </w:p>
        </w:tc>
        <w:tc>
          <w:tcPr>
            <w:tcW w:w="0" w:type="auto"/>
            <w:tcBorders>
              <w:bottom w:val="nil"/>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0" w:type="auto"/>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oznake 11/12/13/21/22/23/31/41/42 koje označavaju sljedeće:</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 – proračunski korisnik državnog proračuna,</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 – razdjel – konsolidirani izvještaj,</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 – državni proračun,</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21 – proračunski korisnik jedinice lokalne i područne (regionalne) samouprave,</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22 – jedinica lokalne i područne (regionalne) samouprave,</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 – konsolidirani izvještaj jedinice lokalne i područne (regionalne) samouprave,</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 – proračunski korisnik jedinice lokalne i područne (regionalne) samouprave koji obavlja poslove u sklopu funkcija koje se decentraliziraju,</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 – izvanproračunski korisnik državnog proračuna,</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 – izvanproračunski korisnik jedinice lokalne i područne (regionalne) samouprave,</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oznaka razdoblja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godina i mjesec kojim završava razdoblje za koje se financijski izvještaji predaju u formatu GGGG-MM.</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potpis i mjesto pečata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potpis odgovorne osobe proračuna, proračunskog i izvanproračunskog korisnika</w:t>
            </w:r>
          </w:p>
        </w:tc>
      </w:tr>
    </w:tbl>
    <w:p w:rsidR="00F34945" w:rsidRPr="00F34945" w:rsidRDefault="00F34945" w:rsidP="00F34945">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Podatke iz financijskih izvještaja za izvještajno razdoblje</w:t>
      </w:r>
    </w:p>
    <w:tbl>
      <w:tblPr>
        <w:tblW w:w="10655" w:type="dxa"/>
        <w:tblCellMar>
          <w:left w:w="0" w:type="dxa"/>
          <w:right w:w="0" w:type="dxa"/>
        </w:tblCellMar>
        <w:tblLook w:val="04A0" w:firstRow="1" w:lastRow="0" w:firstColumn="1" w:lastColumn="0" w:noHBand="0" w:noVBand="1"/>
      </w:tblPr>
      <w:tblGrid>
        <w:gridCol w:w="2488"/>
        <w:gridCol w:w="381"/>
        <w:gridCol w:w="7786"/>
      </w:tblGrid>
      <w:tr w:rsidR="00F34945" w:rsidRPr="00F34945" w:rsidTr="00F34945">
        <w:tc>
          <w:tcPr>
            <w:tcW w:w="268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obrazac</w:t>
            </w:r>
          </w:p>
        </w:tc>
        <w:tc>
          <w:tcPr>
            <w:tcW w:w="3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72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oznaka obrasca financijskog izvještaja koji se podnosi za izvještajno razdoblje</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opis stavke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naziv izdvojenih skraćenih podataka iz pojedinog obrasca financijskog izvještaja koji se podnosi za izvještajno razdoblje</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šifra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oznaka pozicije iz financijskog izvještaja</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prethodna godina/početak godine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vrijednost za prethodnu godinu/za početak godine</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tekuća godina/kraj godine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vrijednost za tekuću godinu/za kraj godine</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pregled popunjenosti obrazaca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oznaka popunjenosti financijskog izvještaja za izvještajno razdoblje</w:t>
            </w:r>
          </w:p>
        </w:tc>
      </w:tr>
    </w:tbl>
    <w:p w:rsidR="00F34945" w:rsidRPr="00F34945" w:rsidRDefault="00F34945" w:rsidP="00F34945">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Opći podaci o proračunu, proračunskom i izvanproračunskom korisniku iz stavka 1. točke 1. ovoga članka izravno se preuzimaju iz Registra proračunskih i izvanproračunskih korisnika.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Podaci iz financijskih izvještaja za izvještajno razdoblje iz stavka 1. točka 2. ovoga članka izravno se preuzimaju iz popunjenih obrazaca financijskih izvještaja.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(4) Referentna stranica Izvještaja proračuna, proračunskih i izvanproračunskih korisnika iz stavka 1. ovoga članka nalazi se u prilogu ovoga Pravilnika i njegov je sastavni dio.</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(5) Podaci koji se odnose na novčane iznose u obrascima se iskazuju punim brojem sa dvije decimale u službenoj valuti Republike Hrvatske.</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III. SADRŽAJ I STRUKTURA FINANCIJSKIH IZVJEŠTAJA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8.</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Financijski izvještaji državnog proračuna sastoje se od:</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Bilance, Izvještaja o prihodima i rashodima, primicima i izdacima, Izvještaja o rashodima prema funkcijskoj klasifikaciji, Izvještaja o promjenama u vrijednosti i obujmu imovine i obveza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od 1. siječnja do 30. lipnja i od 1. siječnja do 30. rujna: Izvještaja o prihodima i rashodima, primicima i izdacima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Financijski izvještaji proračunskih korisnika državnog proračuna sastoje se od:</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Bilance, Izvještaja o prihodima i rashodima, primicima i izdacima, Izvještaja o obvezama, Izvještaja o rashodima prema funkcijskoj klasifikaciji, Izvještaja o promjenama u vrijednosti i obujmu imovine i obveza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razdoblje od 1. siječnja do 30. lipnja: Izvještaja o prihodima i rashodima, primicima i izdacima, Izvještaja o obvezama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i od 1. siječnja do 30. rujna: Izvještaja o prihodima i rashodima, primicima i izdacima i Izvještaja o obvezama.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Financijski izvještaji izvanproračunskih korisnika državnog proračuna sastoje se od:</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Bilance, Izvještaja o prihodima i rashodima, primicima i izdacima, Izvještaja o rashodima prema funkcijskoj klasifikaciji, Izvještaja o promjenama u vrijednosti i obujmu imovine i obveza, Izvještaja o obvezama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od 1. siječnja do 30. lipnja i od 1. siječnja do 30. rujna: Izvještaja o prihodima i rashodima, primicima i izdacima, Izvještaja o obvezama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(4) Financijski izvještaji jedinica lokalne i područne (regionalne) samouprave sastoje se od:</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Bilance, Izvještaja o prihodima i rashodima, primicima i izdacima, Izvještaja o rashodima prema funkcijskoj klasifikaciji, Izvještaja o promjenama u vrijednosti i obujmu imovine i obveza, Izvještaja o obvezama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lastRenderedPageBreak/>
        <w:t>– za razdoblja od 1. siječnja do 31. ožujka, od 1. siječnja do 30. lipnja i od 1. siječnja do 30. rujna: Izvještaja o prihodima i rashodima, primicima i izdacima, Izvještaja o obvezama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(5) Financijski izvještaji proračunskih i izvanproračunskih korisnika jedinica lokalne i područne (regionalne) samouprave sastoje se od:</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Bilance, Izvještaja o prihodima i rashodima, primicima i izdacima, Izvještaja o rashodima prema funkcijskoj klasifikaciji, Izvještaja o promjenama u vrijednosti i obujmu imovine i obveza, Izvještaja o obvezama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razdoblje od 1. siječnja do 30. lipnja: Izvještaja o prihodima i rashodima, primicima i izdacima, Izvještaja o obvezama i Bilješki,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i od 1. siječnja do 30. rujna: Izvještaja o prihodima i rashodima, primicima i izdacima.</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F34945">
        <w:rPr>
          <w:rFonts w:ascii="Times New Roman" w:eastAsia="Times New Roman" w:hAnsi="Times New Roman" w:cs="Times New Roman"/>
          <w:i/>
          <w:iCs/>
          <w:color w:val="231F20"/>
          <w:sz w:val="26"/>
          <w:szCs w:val="26"/>
          <w:lang w:eastAsia="hr-HR"/>
        </w:rPr>
        <w:t>1. Sadržaj obrazaca financijskih izvještaja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9.</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Bilanca je financijski izvještaj o stanju imovine, obveza i vlastitih izvora i sastavlja se na obrascu BIL koji sadrži: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1 – brojčana oznaka računa iz Računskog plana,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2 – opis stavke (naziv računa iz Računskog plana),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3 – šifra,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4 – stanje 1. siječnja godine za koju se sastavlja izvještaj odnosno na dan početka poslovanja u toku godine,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5 – stanje 31. prosinca godine za koju se sastavlja izvještaj odnosno na dan prestanka poslovanja,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6 – indeks promjene stanja.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xml:space="preserve">(2) Obrazac BIL sadrži podatke o </w:t>
      </w:r>
      <w:proofErr w:type="spellStart"/>
      <w:r w:rsidRPr="00F34945">
        <w:rPr>
          <w:rFonts w:ascii="Times New Roman" w:eastAsia="Times New Roman" w:hAnsi="Times New Roman" w:cs="Times New Roman"/>
          <w:color w:val="231F20"/>
          <w:sz w:val="24"/>
          <w:szCs w:val="24"/>
          <w:lang w:eastAsia="hr-HR"/>
        </w:rPr>
        <w:t>izvanbilančnim</w:t>
      </w:r>
      <w:proofErr w:type="spellEnd"/>
      <w:r w:rsidRPr="00F34945">
        <w:rPr>
          <w:rFonts w:ascii="Times New Roman" w:eastAsia="Times New Roman" w:hAnsi="Times New Roman" w:cs="Times New Roman"/>
          <w:color w:val="231F20"/>
          <w:sz w:val="24"/>
          <w:szCs w:val="24"/>
          <w:lang w:eastAsia="hr-HR"/>
        </w:rPr>
        <w:t xml:space="preserve"> zapisima te obvezne analitičke podatke o stanju dospjelih i nedospjelih potraživanja i obveza prikazanih po strukturi iz stavka 1. ovog članka.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Podaci o dospjelim i nedospjelim potraživanjima u obveznim analitičkim podacima prikazuju se u bruto iznosu odnosno ne umanjuju se za iznos ispravka vrijednosti.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(4) Potraživanja proračunskih korisnika za sredstva uplaćena na račun nadležnog proračuna smatraju se nedospjelim potraživanjima.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(5) Obveze proračuna za naplaćena sredstva proračunskog korisnika smatraju se nedospjelim obvezama.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10.</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Izvještaj o prihodima i rashodima, primicima i izdacima sadrži podatke o ostvarenim prihodima i primicima, rashodima i izdacima te podatak o rezultatu poslovanja i sastavlja se na obrascu PR-RAS koji sadrži: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1 – brojčana oznaka računa iz Računskog plana,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2 – opis stavke (naziv računa iz Računskog plana),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3 – šifra,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4 – ostvareno u izvještajnom razdoblju prethodne godine,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5 – ostvareno u izvještajnom razdoblju tekuće godine,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6 – indeks ostvarenja u odnosu na isto razdoblje prethodne godine.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xml:space="preserve">(2) Obrazac PR-RAS sadrži i obvezne analitičke podatke vezane za stanje novčanih sredstava na početku i na kraju izvještajnog razdoblja, novčane tokove odnosno priljeve i </w:t>
      </w:r>
      <w:r w:rsidRPr="00F34945">
        <w:rPr>
          <w:rFonts w:ascii="Times New Roman" w:eastAsia="Times New Roman" w:hAnsi="Times New Roman" w:cs="Times New Roman"/>
          <w:color w:val="231F20"/>
          <w:sz w:val="24"/>
          <w:szCs w:val="24"/>
          <w:lang w:eastAsia="hr-HR"/>
        </w:rPr>
        <w:lastRenderedPageBreak/>
        <w:t>odljeve novčanih sredstava u izvještajnom razdoblju te ostvarenje određenih kategorija prihoda, rashoda, primitaka i izdataka u izvještajnom razdoblju prethodne i tekuće godine za potrebe konsolidacije financijskih izvještaja i statističkog izvještavanja.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xml:space="preserve">(3) Obrazac PR-RAS sadrži i obvezne dodatne podatke koji se odnose na stanje obveza na kraju prethodne godine i na kraju izvještajnog razdoblja za zajmove po </w:t>
      </w:r>
      <w:proofErr w:type="spellStart"/>
      <w:r w:rsidRPr="00F34945">
        <w:rPr>
          <w:rFonts w:ascii="Times New Roman" w:eastAsia="Times New Roman" w:hAnsi="Times New Roman" w:cs="Times New Roman"/>
          <w:color w:val="231F20"/>
          <w:sz w:val="24"/>
          <w:szCs w:val="24"/>
          <w:lang w:eastAsia="hr-HR"/>
        </w:rPr>
        <w:t>faktoringu</w:t>
      </w:r>
      <w:proofErr w:type="spellEnd"/>
      <w:r w:rsidRPr="00F34945">
        <w:rPr>
          <w:rFonts w:ascii="Times New Roman" w:eastAsia="Times New Roman" w:hAnsi="Times New Roman" w:cs="Times New Roman"/>
          <w:color w:val="231F20"/>
          <w:sz w:val="24"/>
          <w:szCs w:val="24"/>
          <w:lang w:eastAsia="hr-HR"/>
        </w:rPr>
        <w:t xml:space="preserve"> od kreditnih institucija, osiguravajućih društava, ostalih financijskih institucija i trgovačkih društava u javnom sektoru za potrebe statističkog izvještavanja.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11.</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Izvještaj o rashodima prema funkcijskoj klasifikaciji sadrži podatke o ostvarenim rashodima prema funkcijskoj klasifikaciji i sastavlja se na obrascu RAS – funkcijski koji sadrži: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1 – brojčana oznaka funkcijske klasifikacije,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2 – opis stavke (naziv funkcijske klasifikacije),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3 – šifra,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4 – ostvareno u izvještajnom razdoblju prethodne godine,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5 – ostvareno u izvještajnom razdoblju tekuće godine,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6 – indeks ostvarenja u odnosu na isto razdoblje prethodne godine.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Iznosi koji se upisuju u stupce ostvareno u izvještajnom razdoblju prethodne godine i ostvareno u izvještajnom razdoblju tekuće godine obrasca RAS – funkcijski moraju odgovarati ukupno iskazanim rashodima razreda 3 Rashodi poslovanja i 4 Rashodi za nabavu nefinancijske imovine u obrascu PR-RAS.</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12.</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Izvještaj o promjenama u vrijednosti i obujmu imovine i obveza sadrži podatke o promjenama u vrijednosti i obujmu imovine i obveza koje nisu rezultat transakcija koje se iskazuju kao prihodi, primici, rashodi i izdaci i sastavlja se na obrascu P-VRIO koji sadrži: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1 – brojčana oznaka računa iz Računskog plana,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2 – opis stavke,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3 – šifra,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4 – iznos povećanja u izvještajnom razdoblju tekuće godine,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5 – iznos smanjenja u izvještajnom razdoblju tekuće godine.</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13.</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Izvještaj o obvezama sadrži podatke o stanju obveza na početku izvještajnog razdoblja, podatke o povećanju i smanjenju obveza u izvještajnom razdoblju te stanje dospjelih i nedospjelih obveza na kraju izvještajnog razdoblja i sastavlja se na obrascu OBVEZE koji sadrži: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1 – brojčana oznaka računa iz Računskog plana,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2 – opis stavke,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3 – šifra,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stupac 4 – iznos.</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Obveze se u Izvještaju o obvezama prikazuju po prirodnoj vrsti obveze izuzev obveza stvorenih između obveznika predaje financijskih izvještaja u Registru proračunskih i izvanproračunskih korisnika koje se u obrascu OBVEZE prikazuju zbirno u kategoriji međusobne obveze subjekata općeg proračuna.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xml:space="preserve">(3) Iznimno, obveze za poreze, doprinose iz i na plaće, obveze za porez na dodanu vrijednost, carine i ostala slična davanja državi prikazuju se kao dio izvorne obveze po </w:t>
      </w:r>
      <w:r w:rsidRPr="00F34945">
        <w:rPr>
          <w:rFonts w:ascii="Times New Roman" w:eastAsia="Times New Roman" w:hAnsi="Times New Roman" w:cs="Times New Roman"/>
          <w:color w:val="231F20"/>
          <w:sz w:val="24"/>
          <w:szCs w:val="24"/>
          <w:lang w:eastAsia="hr-HR"/>
        </w:rPr>
        <w:lastRenderedPageBreak/>
        <w:t>prirodnoj vrsti kojoj pripadaju te se ne tretiraju kao međusobne obveze subjekata općeg proračuna.</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F34945">
        <w:rPr>
          <w:rFonts w:ascii="Times New Roman" w:eastAsia="Times New Roman" w:hAnsi="Times New Roman" w:cs="Times New Roman"/>
          <w:i/>
          <w:iCs/>
          <w:color w:val="231F20"/>
          <w:sz w:val="26"/>
          <w:szCs w:val="26"/>
          <w:lang w:eastAsia="hr-HR"/>
        </w:rPr>
        <w:t>2. Bilješke uz financijske izvještaje</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14.</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Bilješke su dopuna podataka uz financijske izvještaje.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Bilješke mogu biti opisne, brojčane ili kombinirane. Označavaju se rednim brojevima s vezom na pojedinu poziciju iz financijskog izvještaja na koju se odnose.</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15.</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U Bilješkama uz Bilancu potrebno je navesti podatke o vrijednosno značajnoj imovini i obvezama te objašnjenja o značajnim promjenama u stanju u odnosu na prethodno razdoblje.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Obvezne Bilješke uz Bilancu jesu 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Popis ugovornih odnosa i slično koji uz ispunjenje određenih uvjeta, mogu postati obveza ili imovina (dana kreditna pisma, hipoteke i slično) 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Popis sudskih sporova u tijeku.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Popisi iz stavka 2. ovoga članka iskazuju se u tablicama.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(4) Popis sudskih sporova u tijeku iz stavka 2. ovoga članka obvezno sadrži sažeti opis prirode spora, procjenu financijskog učinka koji može proisteći iz sudskog spora kao obveza ili imovina te procijenjeno vrijeme odljeva ili priljeva sredstava.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16.</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U Bilješkama uz Izvještaj o prihodima i rashodima, primicima i izdacima potrebno je navesti razloge zbog kojih je došlo do većih odstupanja od ostvarenja u izvještajnom razdoblju u odnosu na ostvarenje prethodne godine.</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17.</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U Bilješkama uz Izvještaj o promjenama u vrijednosti i obujmu imovine i obveza objašnjavaju se značajnije promjene u vrijednosti i obujmu imovine i obveza.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18.</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U Bilješkama uz Izvještaj o obvezama potrebno je navesti razloge koji su doveli do stanja dospjelih obveza na kraju izvještajnog razdoblja i prekoračenja rokova plaćanja obveza.</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IV. KONSOLIDACIJA FINANCIJSKIH IZVJEŠTAJA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19.</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Konsolidirani financijski izvještaji jesu izvještaji u kojima su podaci za grupu (više međusobno povezanih proračuna i/ili proračunskih i izvanproračunskih korisnika) prezentirani kao da se radi o jedinstvenom subjektu.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Ministarstva i druga državna tijela na razini razdjela državnog proračuna konsolidiraju financijske izvještaje proračunskih korisnika koji su prema organizacijskoj klasifikaciji u njihovoj nadležnosti i svoj financijski izvještaj te sastavljaju konsolidirani financijski izvještaj razdjela.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Jedinica lokalne i područne (regionalne) samouprave konsolidira financijske izvještaje proračunskih korisnika koji su prema organizacijskoj klasifikaciji u njezinoj nadležnosti i svoj financijski izvještaj te sastavlja konsolidirani financijski izvještaj proračuna jedinice lokalne i područne (regionalne) samouprave.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(4) Ministarstvo financija konsolidira za proračunsku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konsolidirane financijske izvještaje iz stavka 2. ovoga članka i financijski izvještaj državnog proračuna te sastavlja konsolidirani financijski izvještaj državnog proračuna,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lastRenderedPageBreak/>
        <w:t>2. konsolidirane financijske izvještaje državnog proračuna iz točke 1. ovoga stavka i financijske izvještaje izvanproračunskih korisnika državnog proračuna te sastavlja konsolidirani financijski izvještaj središnjeg proračuna,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konsolidirane financijske izvještaje proračuna svih jedinica lokalne i područne (regionalne) samouprave i financijske izvještaje svih izvanproračunskih korisnika jedinica lokalne i područne (regionalne) samouprave te ih iskazuje u konsolidiranom financijskom izvještaju lokalnog proračuna,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4. konsolidirani financijski izvještaj središnjeg proračuna iz točke 2. ovoga stavka i konsolidirani financijski izvještaj iz točke 3. ovoga stavka te sastavlja konsolidirani financijski izvještaj općeg proračuna.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(5) Uz sadržaj propisan člancima 14., 15., 16., 17. i 18. ovoga Pravilnika u Bilješkama uz konsolidirane financijske izvještaje iskazuju se: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xml:space="preserve">– </w:t>
      </w:r>
      <w:proofErr w:type="spellStart"/>
      <w:r w:rsidRPr="00F34945">
        <w:rPr>
          <w:rFonts w:ascii="Times New Roman" w:eastAsia="Times New Roman" w:hAnsi="Times New Roman" w:cs="Times New Roman"/>
          <w:color w:val="231F20"/>
          <w:sz w:val="24"/>
          <w:szCs w:val="24"/>
          <w:lang w:eastAsia="hr-HR"/>
        </w:rPr>
        <w:t>unutargrupne</w:t>
      </w:r>
      <w:proofErr w:type="spellEnd"/>
      <w:r w:rsidRPr="00F34945">
        <w:rPr>
          <w:rFonts w:ascii="Times New Roman" w:eastAsia="Times New Roman" w:hAnsi="Times New Roman" w:cs="Times New Roman"/>
          <w:color w:val="231F20"/>
          <w:sz w:val="24"/>
          <w:szCs w:val="24"/>
          <w:lang w:eastAsia="hr-HR"/>
        </w:rPr>
        <w:t xml:space="preserve"> transakcije koje su u izvještajima eliminirane,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manjak ili višak u poslovanju grupe ako je ostvaren,</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pregled strukture manjka/viška po proračunskim i izvanproračunskim korisnicima,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pozicije iz financijskih izvještaja proračuna i/ili proračunskih i izvanproračunskih korisnika na kojima je ostvareno značajnije odstupanje u odnosu na prethodnu godinu.</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V. STATUSNE PROMJENE</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20.</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Statusne promjene proračuna i proračunskih korisnika jesu: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spajanje dvaju ili više proračuna ili proračunskih korisnika u novu jedinicu,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pripajanje jednog ili više proračuna ili proračunskih korisnika postojećoj jedinici i</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podjela proračuna ili proračunskog korisnika u dvije ili više novih jedinica.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Kod statusne promjene spajanja, svaki od proračuna odnosno proračunskih korisnika koji se spajaju sastavlja financijske izvještaje za proračunsku godinu s datumom koji prethodi datumu spajanja. Jedinica nastala spajanjem otvara računovodstvene knjige na temelju konsolidacije Bilanci. Jedinica nastala spajanjem u Izvještaj o prihodima i rashodima, primicima i izdacima na obrascu PR-RAS za tekuću godinu ne unosi podatke u stupac »Ostvareno u izvještajnom razdoblju prethodne godine«, a u stupac »Ostvareno u izvještajnom razdoblju tekuće godine« unosi podatke o ostvarenju od datuma spajanja.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Kod statusne promjene pripajanja, proračuni odnosno proračunski korisnici koji se pripajaju jedinici koja je zadržala OIB sastavljaju financijske izvještaje za proračunsku godinu s datumom koji prethodi datumu pripajanja. Jedinica koja je zadržala OIB evidentira promjene u svojim računovodstvenim knjigama na temelju Bilanci pripojenih jedinica. Jedinica koja je zadržala OIB u Izvještaj o prihodima i rashodima, primicima i izdacima na obrascu PR-RAS unosi podatke u stupac »Ostvareno u izvještajnom razdoblju prethodne godine« iz svojih računovodstvenih knjiga za izvještajno razdoblje prethodne godine, a u stupac »Ostvareno u izvještajnom razdoblju tekuće godine« unosi podatke o ostvarenju tekućeg razdoblja za svoje poslovanje do datuma pripajanja i za poslovanje s pripojenom jedinicom od datuma pripajanja.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(4) Kod statusne promjene podjele proračun odnosno proračunski korisnik koji se dijeli sastavlja financijske izvještaje za proračunsku godinu na dan koji prethodi podjeli, a nove jedinice otvaraju računovodstvene knjige sa stanjima koja ovise o međusobno izvršenoj podjeli imovine i obveza. Nove jedinice u Izvještaj o prihodima i rashodima, primicima i izdacima na obrascu PR-RAS za tekuću godinu ne unose podatke u stupac »Ostvareno u izvještajnom razdoblju prethodne godine«.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lastRenderedPageBreak/>
        <w:t>(5) Proračuni i proračunski korisnici kod kojih je došlo do statusnih promjena moraju u roku od najviše 60 dana od nastanka statusne promjene sastaviti i predati financijske izvještaje koji se sastavljaju za proračunsku godinu s datumom koji prethodi datumu nastanka statusne promjene.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(6) Financijski izvještaji iz stavka 5. ovoga članka predaju se nadležnom područnom uredu Državnog ureda za reviziju, Ministarstvu financija te nadležnom proračunu, odnosno razdjelu radi konsolidacije.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(7) Financijske izvještaje, koji su sastavljeni za razdoblje prije statusnih promjena, potpisuje osoba koja je bila odgovorna za poslovanje proračuna i proračunskog korisnika u razdoblju na koje se izvještaji odnose.</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21.</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Pravne osobe koje su postale proračunski korisnici, a do tada su vodile računovodstvo poduzetnika ili neprofitno računovodstvo ne popunjavaju stupac »Ostvareno u izvještajnom razdoblju prethodne godine« u Izvještaj o prihodima i rashodima, primicima i izdacima na obrascu PR-RAS.</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Za proračunske odnosno izvanproračunske korisnike kojima danom brisanja iz Registra proračunskih i izvanproračunskih korisnika prestaje status proračunskog odnosno izvanproračunskog korisnika, financijske izvještaje za proračunsku godinu sastavlja i potpisuje osoba koja je bila odgovorna za poslovanje proračuna ili korisnika do datuma brisanja iz Registra.</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VI. NAČIN I ROKOVI PREDAJE FINANCIJSKIH IZVJEŠTAJA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22.</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Proračuni, proračunski i izvanproračunski korisnici predaju financijske izvještaje u elektroničkom obliku Ministarstvu financija putem aplikacije s Referentnom stranicom Izvještaja proračuna, proračunskih i izvanproračunskih korisnika.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Referentna stranica iz stavka 1. ovoga članka učitava se u aplikaciju ovjerena potpisom odgovorne osobe i pečatom.</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23.</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Proračuni, proračunski i izvanproračunski korisnici financijske izvještaje za proračunsku godinu predaju i nadležnom područnom uredu Državnog ureda za reviziju.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Ministarstvo financija predaje konsolidirani financijski izvještaj općeg proračuna za proračunsku godinu Državnom uredu za reviziju.</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24.</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Državni proračun predaje financijske izvještaje iz članka 8. stavka 1. ovoga Pravilnika: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do 28. veljače tekuće za prethodnu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od 1. siječnja do 30. lipnja i od 1. siječnja do 30. rujna u roku od 20 dana po isteku izvještajnog razdoblja.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Proračunski korisnici državnog proračuna predaju financijske izvještaje iz članka 8. stavka 2. ovoga Pravilnika: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do 31. siječnja tekuće za prethodnu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od 1. siječnja do 30. lipnja i od 1. siječnja do 30. rujna u roku od 10 dana po isteku izvještajnog razdoblja.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Izvanproračunski korisnici državnog proračuna predaju financijske izvještaje iz članka 8. stavka 3. ovoga Pravilnika: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lastRenderedPageBreak/>
        <w:t>– za proračunsku godinu do 15. veljače tekuće za prethodnu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od 1. siječnja do 30. lipnja i od 1. siječnja do 30. rujna u roku od 20 dana po isteku izvještajnog razdoblja.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(4) Jedinice lokalne i područne (regionalne) samouprave predaju financijske izvještaje iz članka 8. stavka 4. ovoga Pravilnika: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do 15. veljače tekuće za prethodnu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od 1. siječnja do 30. lipnja i od 1. siječnja do 30. rujna u roku od 10 dana po isteku izvještajnog razdoblja.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(5) Proračunski korisnici jedinice lokalne i područne (regionalne) samouprave predaju financijske izvještaje iz članka 8. stavka 5. ovoga Pravilnika: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do 31. siječnja tekuće za prethodnu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od 1. siječnja do 30. lipnja i od 1. siječnja do 30. rujna u roku od 10 dana po isteku izvještajnog razdoblja.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(6) Izvanproračunski korisnici jedinice lokalne i područne (regionalne) samouprave predaju financijske izvještaje iz članka 8. stavka 5. ovoga Pravilnika: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do 15. veljače tekuće za prethodnu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od 1. siječnja do 30. lipnja i od 1. siječnja do 30. rujna u roku od 20 dana po isteku izvještajnog razdoblja.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25.</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Proračunski korisnici državnog proračuna koji se prema organizacijskoj klasifikaciji državnog proračuna klasificiraju kao razdjeli predaju konsolidirane financijske izvještaje: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do 28. veljače tekuće za prethodnu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razdoblje od 1. siječnja do 30. lipnja u roku od 20 dana po isteku izvještajnog razdoblja,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razdoblja od 1. siječnja do 31. ožujka i od 1. siječnja do 30. rujna Izvještaj o obvezama u roku od 15 dana po isteku izvještajnog razdoblja.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Jedinice lokalne i područne (regionalne) samouprave predaju konsolidirane financijske izvještaje: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proračunsku godinu do 28. veljače tekuće za prethodnu godinu,</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 za razdoblje od 1. siječnja do 30. lipnja u roku od 20 dana po isteku izvještajnog razdoblja.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(3) Ministarstvo financija sastavlja konsolidirani financijski izvještaj općeg proračuna za proračunsku godinu do 30. travnja tekuće za prethodnu godinu.</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26.</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Ako u vrijeme sastavljanja financijskih izvještaja nastanu izvanredni vanjski događaji koji se nisu mogli predvidjeti, spriječiti, otkloniti ili izbjeći, proračuni, proračunski i izvanproračunski korisnici iznimno mogu predati financijske izvještaje nakon proteka roka iz članaka 24. i 25. ovoga Pravilnika, temeljem prethodne suglasnosti Ministarstva financija.</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Suglasnost iz stavka 1. ovoga članka Ministarstvo financija daje na temelju zahtjeva proračuna, proračunskih i izvanproračunskih korisnika i u njemu se utvrđuje do kada se produžuje rok za predaju financijskih izvještaja.</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VII. JEZIK I VALUTA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27.</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Financijski izvještaji sastavljaju se na hrvatskom jeziku, a podaci koji se odnose na novčane iznose upisuju se u službenoj valuti Republike Hrvatske.</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lastRenderedPageBreak/>
        <w:t>VIII. OBJAVA FINANCIJSKIH IZVJEŠTAJA</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28.</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(1) Jedinice lokalne i područne (regionalne) samouprave, proračunski i izvanproračunski korisnici objavljuju godišnje financijske izvještaje na svojim internetskim stranicama najkasnije u roku od osam dana od propisanog roka za njihovo podnošenje.</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(2) Proračunski i izvanproračunski korisnici koji nemaju vlastite internetske stranice objavljuju godišnje financijske izvještaje iz stavka 1. ovoga članka na internetskim stranicama nadležnog razdjela organizacijske klasifikacije državnog proračuna, odnosno nadležne jedinice lokalne i područne (regionalne) samouprave, u roku od osam dana od propisanog roka za njihovo podnošenje.</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IX. PRIJELAZNE I ZAVRŠNE ODREDBE</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29.</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Prvi financijski izvještaji na obrascima iz ovoga Pravilnika predavat će se za prvo izvještajno razdoblje u 2022. godini.</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30.</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Danom stupanja na snagu ovoga Pravilnika prestaje važiti Pravilnik o financijskom izvještavanju u proračunskom računovodstvu (»Narodne novine«, br. 3/15, 93/15, 135/15, 2/17, 28/17, 112/18, 126/19, 145/20 i 32/21).</w:t>
      </w:r>
    </w:p>
    <w:p w:rsidR="00F34945" w:rsidRPr="00F34945" w:rsidRDefault="00F34945" w:rsidP="00F34945">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Članak 31.</w:t>
      </w:r>
    </w:p>
    <w:p w:rsidR="00F34945" w:rsidRPr="00F34945" w:rsidRDefault="00F34945" w:rsidP="00F34945">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Ovaj Pravilnik stupa na snagu prvoga dana od dana objave u »Narodnim novinama«.</w:t>
      </w:r>
    </w:p>
    <w:p w:rsidR="00F34945" w:rsidRPr="00F34945" w:rsidRDefault="00F34945" w:rsidP="00F34945">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Klasa: 400-06/22-01/86</w:t>
      </w:r>
    </w:p>
    <w:p w:rsidR="00F34945" w:rsidRPr="00F34945" w:rsidRDefault="00F34945" w:rsidP="00F34945">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proofErr w:type="spellStart"/>
      <w:r w:rsidRPr="00F34945">
        <w:rPr>
          <w:rFonts w:ascii="Times New Roman" w:eastAsia="Times New Roman" w:hAnsi="Times New Roman" w:cs="Times New Roman"/>
          <w:color w:val="231F20"/>
          <w:sz w:val="24"/>
          <w:szCs w:val="24"/>
          <w:lang w:eastAsia="hr-HR"/>
        </w:rPr>
        <w:t>Urbroj</w:t>
      </w:r>
      <w:proofErr w:type="spellEnd"/>
      <w:r w:rsidRPr="00F34945">
        <w:rPr>
          <w:rFonts w:ascii="Times New Roman" w:eastAsia="Times New Roman" w:hAnsi="Times New Roman" w:cs="Times New Roman"/>
          <w:color w:val="231F20"/>
          <w:sz w:val="24"/>
          <w:szCs w:val="24"/>
          <w:lang w:eastAsia="hr-HR"/>
        </w:rPr>
        <w:t>: 513-05-03-22-1</w:t>
      </w:r>
    </w:p>
    <w:p w:rsidR="00F34945" w:rsidRPr="00F34945" w:rsidRDefault="00F34945" w:rsidP="00F34945">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Zagreb, 16. ožujka 2022.</w:t>
      </w:r>
    </w:p>
    <w:p w:rsidR="00F34945" w:rsidRPr="00F34945" w:rsidRDefault="00F34945" w:rsidP="00F34945">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F34945">
        <w:rPr>
          <w:rFonts w:ascii="Times New Roman" w:eastAsia="Times New Roman" w:hAnsi="Times New Roman" w:cs="Times New Roman"/>
          <w:color w:val="231F20"/>
          <w:sz w:val="24"/>
          <w:szCs w:val="24"/>
          <w:lang w:eastAsia="hr-HR"/>
        </w:rPr>
        <w:t>Potpredsjednik</w:t>
      </w:r>
      <w:r w:rsidRPr="00F34945">
        <w:rPr>
          <w:rFonts w:ascii="Minion Pro" w:eastAsia="Times New Roman" w:hAnsi="Minion Pro" w:cs="Times New Roman"/>
          <w:color w:val="231F20"/>
          <w:sz w:val="24"/>
          <w:szCs w:val="24"/>
          <w:lang w:eastAsia="hr-HR"/>
        </w:rPr>
        <w:br/>
      </w:r>
      <w:r w:rsidRPr="00F34945">
        <w:rPr>
          <w:rFonts w:ascii="Times New Roman" w:eastAsia="Times New Roman" w:hAnsi="Times New Roman" w:cs="Times New Roman"/>
          <w:color w:val="231F20"/>
          <w:sz w:val="24"/>
          <w:szCs w:val="24"/>
          <w:lang w:eastAsia="hr-HR"/>
        </w:rPr>
        <w:t>Vlade Republike Hrvatske i ministar financija</w:t>
      </w:r>
      <w:r w:rsidRPr="00F34945">
        <w:rPr>
          <w:rFonts w:ascii="Minion Pro" w:eastAsia="Times New Roman" w:hAnsi="Minion Pro" w:cs="Times New Roman"/>
          <w:color w:val="231F20"/>
          <w:sz w:val="24"/>
          <w:szCs w:val="24"/>
          <w:lang w:eastAsia="hr-HR"/>
        </w:rPr>
        <w:br/>
      </w:r>
      <w:r w:rsidRPr="00F34945">
        <w:rPr>
          <w:rFonts w:ascii="Minion Pro" w:eastAsia="Times New Roman" w:hAnsi="Minion Pro" w:cs="Times New Roman"/>
          <w:b/>
          <w:bCs/>
          <w:color w:val="231F20"/>
          <w:sz w:val="24"/>
          <w:szCs w:val="24"/>
          <w:bdr w:val="none" w:sz="0" w:space="0" w:color="auto" w:frame="1"/>
          <w:lang w:eastAsia="hr-HR"/>
        </w:rPr>
        <w:t xml:space="preserve">dr. </w:t>
      </w:r>
      <w:proofErr w:type="spellStart"/>
      <w:r w:rsidRPr="00F34945">
        <w:rPr>
          <w:rFonts w:ascii="Minion Pro" w:eastAsia="Times New Roman" w:hAnsi="Minion Pro" w:cs="Times New Roman"/>
          <w:b/>
          <w:bCs/>
          <w:color w:val="231F20"/>
          <w:sz w:val="24"/>
          <w:szCs w:val="24"/>
          <w:bdr w:val="none" w:sz="0" w:space="0" w:color="auto" w:frame="1"/>
          <w:lang w:eastAsia="hr-HR"/>
        </w:rPr>
        <w:t>sc</w:t>
      </w:r>
      <w:proofErr w:type="spellEnd"/>
      <w:r w:rsidRPr="00F34945">
        <w:rPr>
          <w:rFonts w:ascii="Minion Pro" w:eastAsia="Times New Roman" w:hAnsi="Minion Pro" w:cs="Times New Roman"/>
          <w:b/>
          <w:bCs/>
          <w:color w:val="231F20"/>
          <w:sz w:val="24"/>
          <w:szCs w:val="24"/>
          <w:bdr w:val="none" w:sz="0" w:space="0" w:color="auto" w:frame="1"/>
          <w:lang w:eastAsia="hr-HR"/>
        </w:rPr>
        <w:t>. Zdravko Marić, </w:t>
      </w:r>
      <w:r w:rsidRPr="00F34945">
        <w:rPr>
          <w:rFonts w:ascii="Times New Roman" w:eastAsia="Times New Roman" w:hAnsi="Times New Roman" w:cs="Times New Roman"/>
          <w:color w:val="231F20"/>
          <w:sz w:val="24"/>
          <w:szCs w:val="24"/>
          <w:lang w:eastAsia="hr-HR"/>
        </w:rPr>
        <w:t>v. r.</w:t>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IZVJEŠTAJI PRORAČUNA, PRORAČUNSKIH I IZVANPRORAČUNSKIH KORISNIKA</w:t>
      </w:r>
    </w:p>
    <w:p w:rsidR="00F34945" w:rsidRPr="00F34945" w:rsidRDefault="00F34945" w:rsidP="00F34945">
      <w:pPr>
        <w:shd w:val="clear" w:color="auto" w:fill="FFFFFF"/>
        <w:spacing w:after="0" w:line="240" w:lineRule="auto"/>
        <w:jc w:val="center"/>
        <w:textAlignment w:val="baseline"/>
        <w:rPr>
          <w:rFonts w:ascii="Times New Roman" w:eastAsia="Times New Roman" w:hAnsi="Times New Roman" w:cs="Times New Roman"/>
          <w:color w:val="231F20"/>
          <w:sz w:val="26"/>
          <w:szCs w:val="26"/>
          <w:lang w:eastAsia="hr-HR"/>
        </w:rPr>
      </w:pPr>
      <w:r w:rsidRPr="00F34945">
        <w:rPr>
          <w:rFonts w:ascii="Minion Pro" w:eastAsia="Times New Roman" w:hAnsi="Minion Pro" w:cs="Times New Roman"/>
          <w:noProof/>
          <w:color w:val="231F20"/>
          <w:sz w:val="26"/>
          <w:szCs w:val="26"/>
          <w:bdr w:val="none" w:sz="0" w:space="0" w:color="auto" w:frame="1"/>
          <w:lang w:eastAsia="hr-HR"/>
        </w:rPr>
        <w:lastRenderedPageBreak/>
        <w:drawing>
          <wp:inline distT="0" distB="0" distL="0" distR="0" wp14:anchorId="3A61577A" wp14:editId="793E4EDB">
            <wp:extent cx="12030075" cy="7867650"/>
            <wp:effectExtent l="0" t="0" r="9525" b="0"/>
            <wp:docPr id="1" name="Slika 1" descr="https://narodne-novine.nn.hr/files/_web/sluzbeni-dio/2022/132313/images/5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rodne-novine.nn.hr/files/_web/sluzbeni-dio/2022/132313/images/508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0075" cy="7867650"/>
                    </a:xfrm>
                    <a:prstGeom prst="rect">
                      <a:avLst/>
                    </a:prstGeom>
                    <a:noFill/>
                    <a:ln>
                      <a:noFill/>
                    </a:ln>
                  </pic:spPr>
                </pic:pic>
              </a:graphicData>
            </a:graphic>
          </wp:inline>
        </w:drawing>
      </w: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IZVJEŠTAJ O PRIHODIMA I RASHODIMA, PRIMICIMA I IZDACIMA</w:t>
      </w:r>
    </w:p>
    <w:tbl>
      <w:tblPr>
        <w:tblW w:w="10660" w:type="dxa"/>
        <w:tblCellMar>
          <w:left w:w="0" w:type="dxa"/>
          <w:right w:w="0" w:type="dxa"/>
        </w:tblCellMar>
        <w:tblLook w:val="04A0" w:firstRow="1" w:lastRow="0" w:firstColumn="1" w:lastColumn="0" w:noHBand="0" w:noVBand="1"/>
      </w:tblPr>
      <w:tblGrid>
        <w:gridCol w:w="992"/>
        <w:gridCol w:w="5072"/>
        <w:gridCol w:w="1030"/>
        <w:gridCol w:w="1401"/>
        <w:gridCol w:w="1452"/>
        <w:gridCol w:w="713"/>
      </w:tblGrid>
      <w:tr w:rsidR="00F34945" w:rsidRPr="00F34945" w:rsidTr="00F34945">
        <w:tc>
          <w:tcPr>
            <w:tcW w:w="102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 xml:space="preserve">Račun iz </w:t>
            </w:r>
            <w:proofErr w:type="spellStart"/>
            <w:r w:rsidRPr="00F34945">
              <w:rPr>
                <w:rFonts w:ascii="Minion Pro" w:eastAsia="Times New Roman" w:hAnsi="Minion Pro" w:cs="Times New Roman"/>
                <w:b/>
                <w:bCs/>
                <w:color w:val="231F20"/>
                <w:sz w:val="18"/>
                <w:szCs w:val="18"/>
                <w:bdr w:val="none" w:sz="0" w:space="0" w:color="auto" w:frame="1"/>
                <w:lang w:eastAsia="hr-HR"/>
              </w:rPr>
              <w:t>Rač</w:t>
            </w:r>
            <w:proofErr w:type="spellEnd"/>
            <w:r w:rsidRPr="00F34945">
              <w:rPr>
                <w:rFonts w:ascii="Minion Pro" w:eastAsia="Times New Roman" w:hAnsi="Minion Pro" w:cs="Times New Roman"/>
                <w:b/>
                <w:bCs/>
                <w:color w:val="231F20"/>
                <w:sz w:val="18"/>
                <w:szCs w:val="18"/>
                <w:bdr w:val="none" w:sz="0" w:space="0" w:color="auto" w:frame="1"/>
                <w:lang w:eastAsia="hr-HR"/>
              </w:rPr>
              <w:t>. plana</w:t>
            </w:r>
          </w:p>
        </w:tc>
        <w:tc>
          <w:tcPr>
            <w:tcW w:w="53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Opis stavke</w:t>
            </w:r>
          </w:p>
        </w:tc>
        <w:tc>
          <w:tcPr>
            <w:tcW w:w="10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Šifra</w:t>
            </w:r>
          </w:p>
        </w:tc>
        <w:tc>
          <w:tcPr>
            <w:tcW w:w="110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 xml:space="preserve">Ostvareno u izvještajnom </w:t>
            </w:r>
            <w:r w:rsidRPr="00F34945">
              <w:rPr>
                <w:rFonts w:ascii="Minion Pro" w:eastAsia="Times New Roman" w:hAnsi="Minion Pro" w:cs="Times New Roman"/>
                <w:b/>
                <w:bCs/>
                <w:color w:val="231F20"/>
                <w:sz w:val="18"/>
                <w:szCs w:val="18"/>
                <w:bdr w:val="none" w:sz="0" w:space="0" w:color="auto" w:frame="1"/>
                <w:lang w:eastAsia="hr-HR"/>
              </w:rPr>
              <w:lastRenderedPageBreak/>
              <w:t xml:space="preserve">razdoblju </w:t>
            </w:r>
            <w:proofErr w:type="spellStart"/>
            <w:r w:rsidRPr="00F34945">
              <w:rPr>
                <w:rFonts w:ascii="Minion Pro" w:eastAsia="Times New Roman" w:hAnsi="Minion Pro" w:cs="Times New Roman"/>
                <w:b/>
                <w:bCs/>
                <w:color w:val="231F20"/>
                <w:sz w:val="18"/>
                <w:szCs w:val="18"/>
                <w:bdr w:val="none" w:sz="0" w:space="0" w:color="auto" w:frame="1"/>
                <w:lang w:eastAsia="hr-HR"/>
              </w:rPr>
              <w:t>preth</w:t>
            </w:r>
            <w:proofErr w:type="spellEnd"/>
            <w:r w:rsidRPr="00F34945">
              <w:rPr>
                <w:rFonts w:ascii="Minion Pro" w:eastAsia="Times New Roman" w:hAnsi="Minion Pro" w:cs="Times New Roman"/>
                <w:b/>
                <w:bCs/>
                <w:color w:val="231F20"/>
                <w:sz w:val="18"/>
                <w:szCs w:val="18"/>
                <w:bdr w:val="none" w:sz="0" w:space="0" w:color="auto" w:frame="1"/>
                <w:lang w:eastAsia="hr-HR"/>
              </w:rPr>
              <w:t>. godine</w:t>
            </w:r>
          </w:p>
        </w:tc>
        <w:tc>
          <w:tcPr>
            <w:tcW w:w="104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lastRenderedPageBreak/>
              <w:t xml:space="preserve">Ostvareno u izvještajnom </w:t>
            </w:r>
            <w:r w:rsidRPr="00F34945">
              <w:rPr>
                <w:rFonts w:ascii="Minion Pro" w:eastAsia="Times New Roman" w:hAnsi="Minion Pro" w:cs="Times New Roman"/>
                <w:b/>
                <w:bCs/>
                <w:color w:val="231F20"/>
                <w:sz w:val="18"/>
                <w:szCs w:val="18"/>
                <w:bdr w:val="none" w:sz="0" w:space="0" w:color="auto" w:frame="1"/>
                <w:lang w:eastAsia="hr-HR"/>
              </w:rPr>
              <w:lastRenderedPageBreak/>
              <w:t>razdoblju</w:t>
            </w:r>
            <w:r w:rsidRPr="00F34945">
              <w:rPr>
                <w:rFonts w:ascii="Minion Pro" w:eastAsia="Times New Roman" w:hAnsi="Minion Pro" w:cs="Times New Roman"/>
                <w:b/>
                <w:bCs/>
                <w:color w:val="231F20"/>
                <w:sz w:val="18"/>
                <w:szCs w:val="18"/>
                <w:bdr w:val="none" w:sz="0" w:space="0" w:color="auto" w:frame="1"/>
                <w:lang w:eastAsia="hr-HR"/>
              </w:rPr>
              <w:br/>
              <w:t>tekuće godine</w:t>
            </w:r>
          </w:p>
        </w:tc>
        <w:tc>
          <w:tcPr>
            <w:tcW w:w="6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lastRenderedPageBreak/>
              <w:t>Indeks</w:t>
            </w:r>
            <w:r w:rsidRPr="00F34945">
              <w:rPr>
                <w:rFonts w:ascii="Minion Pro" w:eastAsia="Times New Roman" w:hAnsi="Minion Pro" w:cs="Times New Roman"/>
                <w:b/>
                <w:bCs/>
                <w:color w:val="231F20"/>
                <w:sz w:val="18"/>
                <w:szCs w:val="18"/>
                <w:bdr w:val="none" w:sz="0" w:space="0" w:color="auto" w:frame="1"/>
                <w:lang w:eastAsia="hr-HR"/>
              </w:rPr>
              <w:br/>
              <w:t>(5/4)</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lastRenderedPageBreak/>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w:t>
            </w:r>
          </w:p>
        </w:tc>
      </w:tr>
      <w:tr w:rsidR="00F34945" w:rsidRPr="00F34945" w:rsidTr="00F34945">
        <w:tc>
          <w:tcPr>
            <w:tcW w:w="6408"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Prihodi i rashodi poslovanja</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10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61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POSLOVANJA (šifre 61+62+63+64+65+66+67+68)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poreza (šifre 611+612+613+614+615+616)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i prirez na dohodak (šifre 6111 do 6116 – 6117 – 6119)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i prirez na dohodak od nesamostalnog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i prirez na dohodak od samostalnih djelatnosti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i prirez na dohodak od imovine i imovinskih prava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i prirez na dohodak od kapitala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i prirez na dohodak po godišnjoj prijavi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i prirez na dohodak utvrđen u postupku nadzora za prethodne godine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poreza i prireza na dohodak po godišnjoj prijavi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više ostvarenog poreza na dohodak za decentralizirane funkcije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dobit (šifre 6121 do 6124 – 6125)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dobit od poduzetnika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dobit po odbitku na naknade za korištenje prava i za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dobit po odbitku na kamate, dividende i udjele u dobiti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dobit po godišnjoj prijavi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poreza na dobit po godišnjoj prijavi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Porezi na imovinu (šifre 6131 do 6135)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Stalni porezi na nepokretnu imovinu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nasljedstva i darove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kapitalne i financijske transakcije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Povremeni porezi na imovinu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stalni porezi na imovinu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Porezi na robu i usluge (šifre 6141 do 6148)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dodanu vrijednost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promet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Posebni porezi i trošarine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6145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Porezi na korištenje dobara ili izvođenje aktivnosti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porezi na robu i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dobitke od igara na sreću i ostali porezi od igara na sreću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priređivanje igara na sreću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Porezi na međunarodnu trgovinu i transakcije (šifre 6151+6152)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Carine i carinske pristojbe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porezi na međunarodnu trgovinu i transakcije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prihodi od poreza (šifre 6161 do 6163)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prihodi od poreza koje plaćaju pravne osobe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prihodi od poreza koje plaćaju fizičke osobe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neraspoređeni prihodi od poreza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(šifre 621+622+623)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za zdravstveno osiguranje (šifre 6211+6212)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za obvezno zdravstveno osiguranje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za obvezno zdravstveno osiguranje za slučaj ozljede na radu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za mirovinsko osiguranje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za zapošljavanje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iz inozemstva i od subjekata unutar općeg proračuna (šifre 631+632+633+634+635+636+637+638+639)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od inozemnih vlada (šifre 6311+6312)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od inozemnih vlada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od inozemnih vlada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od međunarodnih organizacija te institucija i tijela EU (šifre 6321 do 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od međunarodnih organizacija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od međunarodnih organizacija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od institucija i tijela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od institucija i tijela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proračunu iz drugih proračuna i izvanproračunskim korisnicima (šifre 6331+6332)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proračunu iz drugih proračuna i izvanproračunskim korisnicima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proračunu iz drugih proračuna i izvanproračunskim korisnicima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od izvanproračunskih korisnika (šifre 6341+6342)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od izvanproračunskih korisnika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od izvanproračunskih korisnika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izravnanja za decentralizirane funkcije (šifre 6351+6352)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izravnanja za decentralizirane funkcije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izravnanja za decentralizirane funkcije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proračunskim korisnicima iz proračuna koji im nije nadležan (šifre 6361+6362)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proračunskim korisnicima iz proračuna koji im nije nadležan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proračunskim korisnicima iz proračuna koji im nije nadležan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unutar općeg proračuna temeljem protestiranih jamstava (šifra 6371+6372)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primljene unutar općeg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danih unutar općeg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temeljem prijenosa EU sredstava (šifre 6381+6382)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Prijenosi između proračunskih korisnika istog proračuna (šifre 6391 do 6394)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Tekući prijenosi između proračunskih korisnika istog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Kapitalni prijenosi između proračunskih korisnika istog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Tekući prijenosi između proračunskih korisnika istog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Kapitalni prijenosi između proračunskih korisnika istog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imovine (šifre 641+642+643)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financijske imovine (šifre 6412 do 6419)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po vrijednosnim papirima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na oročena sredstva i depozite po viđenju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zateznih kamata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pozitivnih tečajnih razlika i razlika zbog primjene valutne klauzule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dividendi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6417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iz dobiti trgovačkih društava, kreditnih i ostalih financijskih institucija po posebnim propisima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prihodi od 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nefinancijske imovine (šifre 6421 do 6429)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koncesije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zakupa i iznajmljivanja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Naknada za korištenje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ceste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kratkotrajne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prihodi od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(šifre 6431 do 6437)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međunarodnim organizacijama, institucijama i tijelima EU te inozemnim vladama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neprofitnim organizacijama, građanima i kućanstvima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kreditnim i ostalim financijskim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trgovačkim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kreditnim i ostalim financijskim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trgovačkim društvima i obrtnicima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drugim razinama vlasti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upravnih i administrativnih pristojbi, pristojbi po posebnim propisima i naknada (šifre 651+652+653)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Upravne i administrativne pristojbe (šifre 6511 do 6514)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Državne upravne i sudske pristojbe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Županijske, gradske i općinske pristojbe i naknade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upravne pristojbe i naknade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pristojbe i naknade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po posebnim propisima (šifre 6521 do 6528)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državne uprave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vodnog gospodarstva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za šume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Mjesni samodoprinos</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6526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nespomenuti prihodi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od 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novčane naknade poslodavca zbog nezapošljavanja osoba s invaliditetom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Komunalni doprinosi i naknade (šifre 6531 do 6533)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Komunalni doprinosi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Komunalne naknade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priključak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proizvoda i robe te pruženih usluga, prihodi od donacija te povrati po protestiranim jamstvima (šifre 661+663)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proizvoda i robe te pruženih usluga (šifre 6614+6615)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proizvoda i robe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pruženih usluga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Donacije od pravnih i fizičkih osoba izvan općeg proračuna i povrat donacija po protestiranim jamstvima (šifre 6631 do 6634)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donacije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donacije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donacija danih neprofitnim organizacijama, građanima i kućanstvima u tuzemstvu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kapitalnih pomoći danih trgovačkim društvima i obrtnicima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iz nadležnog proračuna i od HZZO-a na temelju ugovornih obveza (šifre 671+673)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iz nadležnog proračuna za financiranje redovne djelatnosti proračunskih korisnika (šifre 6711 do 6714)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iz nadležnog proračuna za financiranje rashoda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iz nadležnog proračuna za financiranje rashoda za nabavu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nadležnog proračuna za financiranje izdataka za financijsku imovinu i otplatu zajmova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HZZO-a na temelju ugovornih obveza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upravne mjere i ostali prihodi (šifre 681+683)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i upravne mjere (šifre 6811 do 6819)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za carinske prekršaje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za devizne prekršaje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za porezne prekršaje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6814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za prekršaje trgovačkih društava – privredne prijestupe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za prometne i ostale prekršaje u nadležnosti MUP-a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i druge mjere u kaznenom postupku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za prekršaje na kulturnim dobrima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Upravne mjere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kazne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prihodi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POSLOVANJA (šifre 31+32+34+35+36+37+38)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zaposlene (šifre 311+312+313)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Plaće (bruto) (šifre 3111 do 3114)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Plaće za redovan 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Plaće u naravi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Plaće za prekovremeni 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Plaće za posebne uvjete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rashodi za zaposlene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na plaće (šifre 3131 do 3133)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za mirovinsko osiguranje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za obvezno zdravstveno osiguranje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Doprinosi za obvezno osiguranje u slučaju nezaposlenosti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Materijalni rashodi (šifre 321+322+323+324+329)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troškova zaposlenima (šifre 3211 do 3214)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Službena putovanja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prijevoz, za rad na terenu i odvojeni život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Stručno usavršavanje zaposlenika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naknade troškova zaposlenima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materijal i energiju (šifre 3221 do 3227)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Uredski materijal i ostali materijalni rashodi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Materijal i sirovine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Energija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Materijal i dijelovi za tekuće i investicijsko održavanje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Sitni inventar i auto gume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Vojna sredstva za jednokratnu upotrebu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Službena, radna i zaštitna odjeća i obuća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usluge (šifre 3231 do 3239)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telefona, pošte i prijevoza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tekućeg i investicijskog održavanja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promidžbe i informiranja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Komunalne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Zakupnine i najamnine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Zdravstvene i veterinarske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Intelektualne i osobne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Računalne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troškova osobama izvan radnog odnosa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nespomenuti rashodi poslovanja (šifre 3291 do 3299)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rad predstavničkih i izvršnih tijela, povjerenstava i slično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Premije osiguranja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Reprezentacija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Članarine i norme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Pristojbe i naknade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Troškovi sudskih postupaka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nespomenuti rashodi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Financijski rashodi (šifre 341+342+343)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vrijednosne papire (šifre 3411 do 3419)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trezorske zapise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mjenice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obveznice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ostale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kredite i zajmove (šifre 3421 do 3428)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kredite i zajmove od međunarodnih organizacija, institucija i tijela EU te inozemnih vlada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kredite i zajmove od kreditnih i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kredite i zajmove od kreditnih i ostalih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odobrene, a nerealizirane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trgovačkih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trgovačkih društava i obrtnika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drugih razina vlasti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financijski rashodi (šifre 3431 do 3434)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Bankarske usluge i usluge platnog prometa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Negativne tečajne razlike i razlike zbog primjene valutne klauzule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Zatezne kamate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nespomenuti financijski rashodi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(šifre 351+352+353)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trgovačkim društvima u javnom sektoru (šifre 3511+3512)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kreditnim i ostalim financijskim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trgovačkim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trgovačkim društvima, zadrugama, poljoprivrednicima i obrtnicima izvan javnog sektora (šifre 3521 do 3523)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kreditnim i ostalim financijskim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trgovačkim društvima i zadrugama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poljoprivrednicima i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trgovačkim društvima, zadrugama, poljoprivrednicima i obrtnicima iz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dane u inozemstvo i unutar općeg proračuna (šifre 361+362+363+366+367+368+369)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inozemnim vladama (šifre 3611+3612)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inozemnim vladama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inozemnim vladama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međunarodnim organizacijama te institucijama i tijelima EU (šifre 3621+3622)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međunarodnim organizacijama te institucijama i tijelima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međunarodnim organizacijama te institucijama i tijelima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unutar općeg proračuna (šifre 3631 do 3636)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unutar općeg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unutar općeg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unutar općeg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primljenih unutar općeg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proračunskim korisnicima drugih proračuna (šifre 3661 do 3663)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proračunskim korisnicima drugih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proračunskim korisnicima drugih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proračunskim korisnicima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Prijenosi proračunskim korisnicima iz nadležnog proračuna za financiranje redovne djelatnosti (šifre 3672 do 3674)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Prijenosi proračunskim korisnicima iz nadležnog proračuna za financiranje rashoda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Prijenosi proračunskim korisnicima iz nadležnog proračuna za nabavu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Prijenosi proračunskim korisnicima iz nadležnog proračuna za financijsku imovinu i otplatu zajmova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temeljem prijenosa EU sredstava (šifre 3681+3682)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Prijenosi između proračunskih korisnika istog proračuna (šifre 3691 do 3694)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Tekući prijenosi između proračunskih korisnika istog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Kapitalni prijenosi između proračunskih korisnika istog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Tekući prijenosi između proračunskih korisnika istog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Kapitalni prijenosi između proračunskih korisnika istog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na temelju osiguranja i druge naknade (šifre 371+372)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na temelju osiguranja (šifre 3711 do 3715)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u novcu – neposredno ili putem ustanova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u naravi – neposredno ili putem ustanova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u novcu – putem ustanova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u naravi – putem ustanova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na temelju osiguranja iz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naknade građanima i kućanstvima iz proračuna (šifre 3721 do 3723)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u novcu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u naravi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građanima i kućanstvima iz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rashodi (šifre 381+382+383+386)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donacije (šifre 3811 do 3813)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donacije u novcu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donacije u naravi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donacije iz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donacije (šifre 3821 do 3824)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donacije neprofitnim organizacijama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donacije građanima i kućanstvima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donacije iz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Donacije neprofitnim organizacijama, građanima i kućanstvima u tuzemstvu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Kazne, penali i naknade štete (šifre 3831 do 3835)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šteta pravnim i fizičkim osobama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Penali, ležarine i drugo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šteta zaposlenicima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Ugovorene kazne i ostale naknade šteta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kazne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(šifre 3861 do 3865)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kreditnim i ostalim financijskim institucijama te trgovačkim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kreditnim i ostalim financijskim institucijama te trgovačkim društvima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poljoprivrednicima i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3864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trgovačkim društvima i obrtnicima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Stanje zaliha proizvodnje i gotovih proizvoda na početku razdoblja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Z001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Stanje zaliha proizvodnje i gotovih proizvoda na kraju razdoblja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Z002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Povećanje zaliha proizvodnje i gotovih proizvoda (šifre Z002-Z001)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Z003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Smanjenje zaliha proizvodnje i gotovih proizvoda (šifre Z001-Z002)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Z004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Ukupni rashodi poslovanja (šifre 3-Z003+Z004)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Z005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POSLOVANJA (šifre 6-Z005)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X001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POSLOVANJA (šifre Z005-6)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Y001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poslovanja – preneseni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poslovanja – preneseni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Obračunati prihodi poslovanja – nenaplaćeni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Obračunati prihodi od prodaje proizvoda i robe i pruženih usluga – nenaplaćeni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Obračunati prihodi od HZZO-a na temelju ugovornih obveza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6408"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Prihodi i rashodi od nefinancijske imovine</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10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61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nefinancijske imovine (šifre 71+72+73+74)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Prihodi od prodaje </w:t>
            </w:r>
            <w:proofErr w:type="spellStart"/>
            <w:r w:rsidRPr="00F34945">
              <w:rPr>
                <w:rFonts w:ascii="Minion Pro" w:eastAsia="Times New Roman" w:hAnsi="Minion Pro" w:cs="Times New Roman"/>
                <w:color w:val="231F20"/>
                <w:sz w:val="18"/>
                <w:szCs w:val="18"/>
                <w:bdr w:val="none" w:sz="0" w:space="0" w:color="auto" w:frame="1"/>
                <w:lang w:eastAsia="hr-HR"/>
              </w:rPr>
              <w:t>neproizvedene</w:t>
            </w:r>
            <w:proofErr w:type="spellEnd"/>
            <w:r w:rsidRPr="00F34945">
              <w:rPr>
                <w:rFonts w:ascii="Minion Pro" w:eastAsia="Times New Roman" w:hAnsi="Minion Pro" w:cs="Times New Roman"/>
                <w:color w:val="231F20"/>
                <w:sz w:val="18"/>
                <w:szCs w:val="18"/>
                <w:bdr w:val="none" w:sz="0" w:space="0" w:color="auto" w:frame="1"/>
                <w:lang w:eastAsia="hr-HR"/>
              </w:rPr>
              <w:t xml:space="preserve"> dugotrajne imovine (šifre 711+712)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materijalne imovine – prirodnih bogatstava (šifre 7111 do 7113)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Zemljište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Rudna bogatstva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ostale prirodne materijalne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nematerijalne imovine (šifre 7121 do 7126)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Patenti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Koncesije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Licence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prava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Goodwill</w:t>
            </w:r>
            <w:proofErr w:type="spellEnd"/>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nematerijalna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proizvedene dugotrajne imovine (šifre 721+722+723+724+725+726)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građevinskih objekata (šifre 7211 do 7214)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Stambeni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Poslovni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Ceste, željeznice i ostali prometni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građevinski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postrojenja i opreme (šifre 7221 do 7228)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Uredska oprema i namještaj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Komunikacijska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Oprema za održavanje i zaštitu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Medicinska i laboratorijska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Instrumenti, uređaji i strojevi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Sportska i glazbena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Uređaji, strojevi i oprema za ostale namjene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Vojna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prijevoznih sredstava (šifre 7231 do 7234)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cestovnom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željezničkom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pomorskom i riječnom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zračnom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knjiga, umjetničkih djela i ostalih izložbenih vrijednosti (šifre 7241 do 7244)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Knjige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Umjetnička djela (izložena u galerijama, muzejima i slično)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Muzejski izlošci i predmeti prirodnih rijetkosti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nespomenute izložbene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višegodišnjih nasada i osnovnog stada (šifre 7251+7252)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Višegodišnji nasadi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Osnovno stado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nematerijalne proizvedene imovine (šifre 7261 do 7264)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rudnih bogatstava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7262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Ulaganja u računalne programe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Umjetnička, literarna i znanstvena djela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nematerijalna proizvedena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plemenitih metala i ostalih pohranjenih vrijednosti (šifra 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plemenitih metala i ostalih pohranjenih vrijednosti (šifre 7311+7312)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Plemeniti metali i drago kamenje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Pohranjene knjige, umjetnička djela i slične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proizvedene kratkotrajne imovine (šifra 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prodaje zaliha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nabavu nefinancijske imovine (šifre 41+42+43+44+45)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Rashodi za nabavu </w:t>
            </w:r>
            <w:proofErr w:type="spellStart"/>
            <w:r w:rsidRPr="00F34945">
              <w:rPr>
                <w:rFonts w:ascii="Minion Pro" w:eastAsia="Times New Roman" w:hAnsi="Minion Pro" w:cs="Times New Roman"/>
                <w:color w:val="231F20"/>
                <w:sz w:val="18"/>
                <w:szCs w:val="18"/>
                <w:bdr w:val="none" w:sz="0" w:space="0" w:color="auto" w:frame="1"/>
                <w:lang w:eastAsia="hr-HR"/>
              </w:rPr>
              <w:t>neproizvedene</w:t>
            </w:r>
            <w:proofErr w:type="spellEnd"/>
            <w:r w:rsidRPr="00F34945">
              <w:rPr>
                <w:rFonts w:ascii="Minion Pro" w:eastAsia="Times New Roman" w:hAnsi="Minion Pro" w:cs="Times New Roman"/>
                <w:color w:val="231F20"/>
                <w:sz w:val="18"/>
                <w:szCs w:val="18"/>
                <w:bdr w:val="none" w:sz="0" w:space="0" w:color="auto" w:frame="1"/>
                <w:lang w:eastAsia="hr-HR"/>
              </w:rPr>
              <w:t xml:space="preserve"> dugotrajne imovine (šifre 411+412)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Materijalna imovina – prirodna bogatstva (šifre 4111 do 4113)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Zemljište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Rudna bogatstva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prirodna materijalna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Nematerijalna imovina (šifre 4121 do 4126)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Patenti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Koncesije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Licence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prava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Goodwill</w:t>
            </w:r>
            <w:proofErr w:type="spellEnd"/>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nematerijalna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nabavu proizvedene dugotrajne imovine (šifre 421+422+423+424+425+426)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Građevinski objekti (šifre 4211 do 4214)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Stambeni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Poslovni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Ceste, željeznice i ostali prometni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građevinski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Postrojenja i oprema (šifre 4221 do 4228)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Uredska oprema i namještaj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Komunikacijska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Oprema za održavanje i zaštitu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Medicinska i laboratorijska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Instrumenti, uređaji i strojevi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Sportska i glazbena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Uređaji, strojevi i oprema za ostale namjene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Vojna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(šifre 4231 do 4234)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cestovnom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željezničkom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pomorskom i riječnom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zračnom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Knjige, umjetnička djela i ostale izložbene vrijednosti (šifre 4241 do 4244)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Knjige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Umjetnička djela (izložena u galerijama, muzejima i slično)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Muzejski izlošci i predmeti prirodnih rijetkosti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nespomenute izložbene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Višegodišnji nasadi i osnovno stado (šifre 4251+4252)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Višegodišnji nasadi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Osnovno stado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Nematerijalna proizvedena imovina (šifre 4261 do 4264)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rudnih bogatstava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Ulaganja u računalne programe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Umjetnička, literarna i znanstvena djela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nematerijalna proizvedena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nabavu plemenitih metala i ostalih pohranjenih vrijednosti (šifra 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Plemeniti metali i ostale pohranjene vrijednosti (šifre 4311+4312)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Plemeniti metali i drago kamenje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Pohranjene knjige, umjetnička djela i slične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nabavu proizvedene kratkotrajne imovine (šifra 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nabavu zaliha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dodatna ulaganja na nefinancijskoj imovini (šifre 451 do 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Dodatna ulaganja na građevinskim objektima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Dodatna ulaganja na postrojenjima i opremi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Dodatna ulaganja na prijevoznim sredstvima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Dodatna ulaganja za ostalu nefinancijsku imovinu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OD NEFINANCIJSKE IMOVINE (šifre 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X002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OD NEFINANCIJSKE IMOVINE (šifre 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Y002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od nefinancijske imovine – preneseni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od nefinancijske imovine – preneseni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Obračunati prihodi od prodaje nefinancijske imovine – nenaplaćeni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UKUPNI PRIHODI (šifre 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X067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UKUPNI RASHODI (šifre Z005+4)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Y034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UKUPAN VIŠAK PRIHODA (šifre X067-Y034)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X004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UKUPAN MANJAK PRIHODA (šifre Y034-X067)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Y004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9221x, 9222x</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 preneseni (šifre 92211+92212-92221-92222)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9221x, 9222x VP</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9221x, 9222x</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 preneseni (šifre 92221+92222-92211-92212)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9221x, 9222x MP</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96, 97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Obračunati prihodi – nenaplaćeni (šifre 96+97)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96, 97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6408"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Primici i izdaci</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10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61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financijske imovine i zaduživanja (šifre 81+82+83+84+85)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povrati glavnica danih zajmova i depozita (šifre 811+812+813+814+815+816+817+818)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(povrati) glavnice zajmova danih međunarodnim organizacijama, institucijama i tijelima EU te inozemnim vladama (šifre 8113 do 8116)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međunarodnim organizacijama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institucijama i tijelima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inozemnim vladama u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inozemnim vladama izvan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(povrati) glavnice zajmova danih neprofitnim organizacijama, građanima i kućanstvima (šifre 8121+8122)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8121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neprofitnim organizacijama, građanima i kućanstvima u tuzemstvu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neprofitnim organizacijama, građanima i kućanstvima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(povrati) glavnice zajmova danih kreditnim i ostalim financijskim institucijama u javnom sektoru (šifre 8132 do 8134)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kreditnim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osiguravajućim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ostalim financijskim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(povrati) glavnice zajmova danih trgovačkim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(povrati) glavnice zajmova danih kreditnim i ostalim financijskim institucijama izvan javnog sektora (šifre 8153 do 8158)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kreditnim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osiguravajućim društvima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ostalim tuzemnim financijskim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inozemnim kreditnim institucijama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inozemnim osiguravajućim društvima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ostalim inozemnim financijskim institucijama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(povrati) glavnice zajmova danih trgovačkim društvima i obrtnicima izvan javnog sektora (šifre 8163 do 8166)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trgovačkim društvima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inozemnim trgovačkim društvima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inozemnim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drugim razinama vlasti (šifre 8171 do 8177)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državnom proračunu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županijskim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gradskim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općinskim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HZMO-u, HZZ-u i HZZO-u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8176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ostalim izvanproračunskim korisnicima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izvanproračunskim korisnicima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Primici od povrata depozita i </w:t>
            </w:r>
            <w:proofErr w:type="spellStart"/>
            <w:r w:rsidRPr="00F34945">
              <w:rPr>
                <w:rFonts w:ascii="Minion Pro" w:eastAsia="Times New Roman" w:hAnsi="Minion Pro" w:cs="Times New Roman"/>
                <w:color w:val="231F20"/>
                <w:sz w:val="18"/>
                <w:szCs w:val="18"/>
                <w:bdr w:val="none" w:sz="0" w:space="0" w:color="auto" w:frame="1"/>
                <w:lang w:eastAsia="hr-HR"/>
              </w:rPr>
              <w:t>jamčevnih</w:t>
            </w:r>
            <w:proofErr w:type="spellEnd"/>
            <w:r w:rsidRPr="00F34945">
              <w:rPr>
                <w:rFonts w:ascii="Minion Pro" w:eastAsia="Times New Roman" w:hAnsi="Minion Pro" w:cs="Times New Roman"/>
                <w:color w:val="231F20"/>
                <w:sz w:val="18"/>
                <w:szCs w:val="18"/>
                <w:bdr w:val="none" w:sz="0" w:space="0" w:color="auto" w:frame="1"/>
                <w:lang w:eastAsia="hr-HR"/>
              </w:rPr>
              <w:t xml:space="preserve"> pologa (šifre 8181 do 8183)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povrata depozita od kreditnih i ostalih financijskih institucija – tuzemni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povrata depozita od kreditnih i ostalih financijskih institucija – inozemni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Primici od povrata </w:t>
            </w:r>
            <w:proofErr w:type="spellStart"/>
            <w:r w:rsidRPr="00F34945">
              <w:rPr>
                <w:rFonts w:ascii="Minion Pro" w:eastAsia="Times New Roman" w:hAnsi="Minion Pro" w:cs="Times New Roman"/>
                <w:color w:val="231F20"/>
                <w:sz w:val="18"/>
                <w:szCs w:val="18"/>
                <w:bdr w:val="none" w:sz="0" w:space="0" w:color="auto" w:frame="1"/>
                <w:lang w:eastAsia="hr-HR"/>
              </w:rPr>
              <w:t>jamčevnih</w:t>
            </w:r>
            <w:proofErr w:type="spellEnd"/>
            <w:r w:rsidRPr="00F34945">
              <w:rPr>
                <w:rFonts w:ascii="Minion Pro" w:eastAsia="Times New Roman" w:hAnsi="Minion Pro" w:cs="Times New Roman"/>
                <w:color w:val="231F20"/>
                <w:sz w:val="18"/>
                <w:szCs w:val="18"/>
                <w:bdr w:val="none" w:sz="0" w:space="0" w:color="auto" w:frame="1"/>
                <w:lang w:eastAsia="hr-HR"/>
              </w:rPr>
              <w:t xml:space="preserve"> pologa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izdanih vrijednosnih papira (šifre 821+822+823+824)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Trezorski zapisi (šifre 8211+8212)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Trezorski zapisi – tuzemni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Trezorski zapisi – inozemni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Obveznice (šifre 8221+8222)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Obveznice – tuzemne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Obveznice – inozemne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Opcije i drugi financijski derivati (šifre 8231+8232)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Opcije i drugi financijski derivati – tuzemni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Opcije i drugi financijski derivati – inozemni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vrijednosni papiri (šifre 8241+8242)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vrijednosni papiri – tuzemni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vrijednosni papiri – inozemni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prodaje dionica i udjela u glavnici (šifre 831+832+833+834)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prodaje dionica i udjela u glavnici kreditnih i ostalih financijskih institucija u javnom sektoru (šifre 8312 do 8314)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osiguravajućih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prodaje dionica i udjela u glavnici trgovačkih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prodaje dionica i udjela u glavnici kreditnih i ostalih financijskih institucija izvan javnog sektora (šifre 8331+8332)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8331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tuzemnih kreditnih i ostalih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inozemnih kreditnih i ostalih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prodaje dionica i udjela u glavnici trgovačkih društava izvan javnog sektora (šifre 8341+8342)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tuzemnih trgovačkih društva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inozemnih trgovačkih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zaduživanja (šifre 841+842+843+844+845+847)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i zajmovi od međunarodnih organizacija, institucija i tijela EU te inozemnih vlada (šifre 8413 do 8416)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međunarodnih organizacija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i zajmovi od institucija i tijela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inozemnih vlada u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inozemnih vlada izvan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i zajmovi od kreditnih i ostalih financijskih institucija u javnom sektoru (šifre 8422 do 8424)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od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osiguravajućih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trgovačkih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i zajmovi od kreditnih i ostalih financijskih institucija izvan javnog sektora (šifre 8443 do 8448)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od tuzemnih kreditnih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tuzemnih osiguravajućih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od inozemnih kreditnih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inozemnih osiguravajućih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ostalih inozemnih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trgovačkih društava i obrtnika izvan javnog sektora (šifre 8453 do 8456)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tuzemnih trgovačkih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8454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tuzemnih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inozemnih trgovačkih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inozemnih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drugih razina vlasti (šifre 8471 do 8477)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županijskih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gradskih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HZMO-a, HZZ-a i HZZO-a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ostalih izvanproračunskih korisnika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izvanproračunskih korisnika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od prodaje vrijednosnih papira iz portfelja (šifre 851+852+853+854)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za komercijalne i blagajničke zapise (šifre 8511+8512)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Komercijalni i blagajnički zapisi – tuzemni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Komercijalni i blagajnički zapisi – inozemni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za obveznice (šifre 8521+8522)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Obveznice – tuzemne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Obveznice – inozemne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za opcije i druge financijske derivate (šifre 8531+8532)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Opcije i drugi financijski derivati – tuzemni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Opcije i drugi financijski derivati – inozemni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Primici za ostale vrijednosne papire (šifre 8541+8542)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tuzemni vrijednosni papiri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inozemni vrijednosni papiri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financijsku imovinu i otplate zajmova (šifre 51+52+53+54+55)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dane zajmove i depozite (šifre 511+512+513+514+515+516+517+518)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dane zajmove međunarodnim organizacijama, institucijama i tijelima EU te inozemnim vladama (šifre 5113 do 5116)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međunarodnim organizacijama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5114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institucijama i tijelima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inozemnim vladama u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inozemnim vladama izvan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dane zajmove neprofitnim organizacijama, građanima i kućanstvima (šifre 5121+5122)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neprofitnim organizacijama, građanima i kućanstvima u tuzemstvu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neprofitnim organizacijama, građanima i kućanstvima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dane zajmove kreditnim i ostalim financijskim institucijama u javnom sektoru (šifre 5132 do 5134)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kreditnim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osiguravajućim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ostalim financijskim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dane zajmove trgovačkim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dane zajmove kreditnim i ostalim financijskim institucijama izvan javnog sektora (šifre 5153 do 5158)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kreditnim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osiguravajućim društvima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ostalim tuzemnim financijskim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inozemnim kreditnim institucijama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inozemnim osiguravajućim društvima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ostalim inozemnim financijskim institucijama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dane zajmove trgovačkim društvima i obrtnicima izvan javnog sektora (šifre 5163 do 5166)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trgovačkim društvima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inozemnim trgovačkim društvima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inozemnim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drugim razinama vlasti (šifre 5171 do 5177)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državnom proračunu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županijskim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gradskim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5174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općinskim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HZMO-u, HZZ-u i HZZO-u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ostalim izvanproračunskim korisnicima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izvanproračunskim korisnicima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Izdaci za depozite i </w:t>
            </w:r>
            <w:proofErr w:type="spellStart"/>
            <w:r w:rsidRPr="00F34945">
              <w:rPr>
                <w:rFonts w:ascii="Minion Pro" w:eastAsia="Times New Roman" w:hAnsi="Minion Pro" w:cs="Times New Roman"/>
                <w:color w:val="231F20"/>
                <w:sz w:val="18"/>
                <w:szCs w:val="18"/>
                <w:bdr w:val="none" w:sz="0" w:space="0" w:color="auto" w:frame="1"/>
                <w:lang w:eastAsia="hr-HR"/>
              </w:rPr>
              <w:t>jamčevne</w:t>
            </w:r>
            <w:proofErr w:type="spellEnd"/>
            <w:r w:rsidRPr="00F34945">
              <w:rPr>
                <w:rFonts w:ascii="Minion Pro" w:eastAsia="Times New Roman" w:hAnsi="Minion Pro" w:cs="Times New Roman"/>
                <w:color w:val="231F20"/>
                <w:sz w:val="18"/>
                <w:szCs w:val="18"/>
                <w:bdr w:val="none" w:sz="0" w:space="0" w:color="auto" w:frame="1"/>
                <w:lang w:eastAsia="hr-HR"/>
              </w:rPr>
              <w:t xml:space="preserve"> </w:t>
            </w:r>
            <w:proofErr w:type="spellStart"/>
            <w:r w:rsidRPr="00F34945">
              <w:rPr>
                <w:rFonts w:ascii="Minion Pro" w:eastAsia="Times New Roman" w:hAnsi="Minion Pro" w:cs="Times New Roman"/>
                <w:color w:val="231F20"/>
                <w:sz w:val="18"/>
                <w:szCs w:val="18"/>
                <w:bdr w:val="none" w:sz="0" w:space="0" w:color="auto" w:frame="1"/>
                <w:lang w:eastAsia="hr-HR"/>
              </w:rPr>
              <w:t>pologe</w:t>
            </w:r>
            <w:proofErr w:type="spellEnd"/>
            <w:r w:rsidRPr="00F34945">
              <w:rPr>
                <w:rFonts w:ascii="Minion Pro" w:eastAsia="Times New Roman" w:hAnsi="Minion Pro" w:cs="Times New Roman"/>
                <w:color w:val="231F20"/>
                <w:sz w:val="18"/>
                <w:szCs w:val="18"/>
                <w:bdr w:val="none" w:sz="0" w:space="0" w:color="auto" w:frame="1"/>
                <w:lang w:eastAsia="hr-HR"/>
              </w:rPr>
              <w:t xml:space="preserve"> (šifre 5181 do 5183)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depozite u kreditnim i ostalim financijskim institucijama – tuzemni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depozite u kreditnim i ostalim financijskim institucijama – inozemni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Izdaci za </w:t>
            </w:r>
            <w:proofErr w:type="spellStart"/>
            <w:r w:rsidRPr="00F34945">
              <w:rPr>
                <w:rFonts w:ascii="Minion Pro" w:eastAsia="Times New Roman" w:hAnsi="Minion Pro" w:cs="Times New Roman"/>
                <w:color w:val="231F20"/>
                <w:sz w:val="18"/>
                <w:szCs w:val="18"/>
                <w:bdr w:val="none" w:sz="0" w:space="0" w:color="auto" w:frame="1"/>
                <w:lang w:eastAsia="hr-HR"/>
              </w:rPr>
              <w:t>jamčevne</w:t>
            </w:r>
            <w:proofErr w:type="spellEnd"/>
            <w:r w:rsidRPr="00F34945">
              <w:rPr>
                <w:rFonts w:ascii="Minion Pro" w:eastAsia="Times New Roman" w:hAnsi="Minion Pro" w:cs="Times New Roman"/>
                <w:color w:val="231F20"/>
                <w:sz w:val="18"/>
                <w:szCs w:val="18"/>
                <w:bdr w:val="none" w:sz="0" w:space="0" w:color="auto" w:frame="1"/>
                <w:lang w:eastAsia="hr-HR"/>
              </w:rPr>
              <w:t xml:space="preserve"> </w:t>
            </w:r>
            <w:proofErr w:type="spellStart"/>
            <w:r w:rsidRPr="00F34945">
              <w:rPr>
                <w:rFonts w:ascii="Minion Pro" w:eastAsia="Times New Roman" w:hAnsi="Minion Pro" w:cs="Times New Roman"/>
                <w:color w:val="231F20"/>
                <w:sz w:val="18"/>
                <w:szCs w:val="18"/>
                <w:bdr w:val="none" w:sz="0" w:space="0" w:color="auto" w:frame="1"/>
                <w:lang w:eastAsia="hr-HR"/>
              </w:rPr>
              <w:t>pologe</w:t>
            </w:r>
            <w:proofErr w:type="spellEnd"/>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ulaganja u vrijednosne papire (šifre 521+522+523+524)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komercijalne i blagajničke zapise (šifre 5211+5212)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Komercijalni i blagajnički zapisi – tuzemni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Komercijalni i blagajnički zapisi – inozemni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obveznice (šifre 5221+5222)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Obveznice – tuzemne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Obveznice – inozemne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opcije i druge financijske derivate (šifre 5231+5232)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Opcije i drugi financijski derivati – tuzemni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Opcije i drugi financijski derivati – inozemni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ostale vrijednosne papire (šifre 5241+5242)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tuzemni vrijednosni papiri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inozemni vrijednosni papiri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dionice i udjele u glavnici (šifre 531+532+533+534)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kreditnih i ostalih financijskih institucija u javnom sektoru (šifre 5312 do 5314)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osiguravajućih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trgovačkih društava u javnom sektoru (šifra 5321)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trgovačkih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kreditnih i ostalih financijskih institucija izvan javnog sektora (šifre 5331+5332)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tuzemnih kreditnih i ostalih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inozemnih kreditnih i ostalih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trgovačkih društava izvan javnog sektora (šifre 5341+5342)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tuzemnih trgovačkih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inozemnih trgovačkih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primljenih kredita i zajmova (šifre 541+542+543+544+545+547)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i zajmova od međunarodnih organizacija, institucija i tijela EU te inozemnih vlada (šifre 5413 do 5416)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međunarodnih organizacija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i zajmova od institucija i tijela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inozemnih vlada u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inozemnih vlada izvan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i zajmova od kreditnih i ostalih financijskih institucija u javnom sektoru (šifre 5422 do 5424)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od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osiguravajućih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trgovačkih društava u javnom sektoru (šifra 5431)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trgovačkih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i zajmova od kreditnih i ostalih financijskih institucija izvan javnog sektora (šifre 5443 do 5448)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od tuzemnih kreditnih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tuzemnih osiguravajućih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5446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od inozemnih kreditnih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inozemnih osiguravajućih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ostalih inozemnih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trgovačkih društava i obrtnika izvan javnog sektora (šifre 5453 do 5456)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tuzemnih trgovačkih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tuzemnih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inozemnih trgovačkih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inozemnih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drugih razina vlasti (šifre 5471 do 5477)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županijskih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gradskih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HZMO-a, HZZ-a i HZZO-a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ostalih izvanproračunskih korisnika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izvanproračunskih korisnika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vrijednosne papire (šifre 551+552+553)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trezorske zapise (šifre 5511+5512)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trezorske zapise u zemlji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trezorske zapise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obveznice (šifre 5521+5522)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obveznice u zemlji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obveznice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ostale vrijednosne papire (šifre 5531+5532)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ostale vrijednosne papire u zemlji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5532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ostale vrijednosne papire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PRIMITAKA OD FINANCIJSKE IMOVINE I ZADUŽIVANJA (šifre 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X003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PRIMITAKA OD FINANCIJSKE IMOVINE I ZADUŽIVANJA (šifre 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Y003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primitaka od financijske imovine – preneseni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primitaka od financijske imovine – preneseni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UKUPNI PRIHODI I PRIMICI (šifre X067+8)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X678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UKUPNI RASHODI I IZDACI (šifre Y034+5)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Y345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I PRIMITAKA (šifre X678-Y345)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X005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I PRIMITAKA (šifre Y345-X678)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Y005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9221-9222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i primitaka – preneseni (šifre ‘9221x,9222x VP’ – ‘9221x,9222x MP’ + 92213 – 92223)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9221-9222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9222-9221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i primitaka – preneseni (šifre ‘9221x,9222x MP’ – ‘9221x,9222x VP’ + 92223 – 92213)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9222-9221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i primitaka raspoloživ u sljedećem razdoblju (šifre X005 + ‘9221-9222’ – Y005 – ‘9222-9221’)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X006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i primitaka za pokriće u sljedećem razdoblju (šifre Y005 + ‘9222-9221’ – X005 – ‘9221-9222’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Y006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budućih razdoblja i nedospjela naplata prihoda (aktivna vremenska razgraničenja)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6408"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Obvezni analitički podaci</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10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61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Stanje novčanih sredstava na početku izvještajnog razdoblja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11P</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11-dugov.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Ukupni priljevi na novčane račune i blagajne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11-dugov.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11-potraž.</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Ukupni odljevi s novčanih računa i blagajni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11-potraž.</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Stanje novčanih sredstava na kraju izvještajnog razdoblja (šifre 11P + ‘11-dugov.’ – ‘11-potraž.’)</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Prosječan broj zaposlenih u tijelima na osnovi stanja na početku i na kraju izvještajnog razdoblja (cijeli broj)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Z006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Prosječan broj zaposlenih kod korisnika na osnovi stanja na početku i na kraju izvještajnog razdoblja (cijeli broj)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Z007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Prosječan broj zaposlenih u tijelima na osnovi sati rada (cijeli broj)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Z008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Prosječan broj zaposlenih kod korisnika na osnovi sati rada (cijeli broj)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Z009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Ostvareni prihodi iz dodatnog udjela poreza na dohodak za decentralizirane funkcije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korištenje javnih površina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61451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cestovna motorna vozila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61453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Porez na tvrtku odnosno naziv tvrtke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61453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 županijskih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 gradskih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 županijskih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 gradskih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od HZMO-a, HZZ-a i HZZO-a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od ostalih izvanproračunskih korisnika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od izvanproračunskih korisnika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od HZMO-a, HZZ-a i HZZO-a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od ostalih izvanproračunskih korisnika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od izvanproračunskih korisnika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 državnog proračuna proračunskim korisnicima proračuna JLP(R)S</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proračunskim korisnicima iz proračuna JLP(R)S koji im nije nadležan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 državnog proračuna proračunskim korisnicima proračuna JLP(R)S</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proračunskim korisnicima iz proračuna JLP(R)S koji im nije nadležan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iz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iz županijskih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iz gradskih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iz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od HZMO-a, HZZ-a i HZZO-a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od ostalih izvanproračunskih korisnika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od izvanproračunskih korisnika županijskih, gradskih i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63721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danih proračunskim korisnicima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danih proračunskim korisnicima županijskih, gradskih i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danih županijskim proračunima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danih gradskim proračunima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danih općinskim proračunima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danih HZMO-u, HZZ-u i HZZO-u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danih ostalim izvanproračunskim korisnicima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63728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danih izvanproračunskim korisnicima županijskih, gradskih i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63728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 državnog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 proračuna JLP(R)S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od proračunskog korisnika drugog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od izvanproračunskog korisnika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 državnog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 proračuna JLP(R)S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od proračunskog korisnika drugog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63824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od izvanproračunskog korisnika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63824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Premije na izdane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državnom proračunu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županijskim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gradskim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općinskim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HZMO-u, HZZ-u i HZZO-u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64376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ostalim izvanproračunskim korisnicima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64377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od kamata na dane zajmove izvanproračunskim korisnicima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64377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Sufinanciranje cijene usluge, participacije i slično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Dopunsko zdravstveno osiguranje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65267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Prihodi s naslova osiguranja, refundacije štete i totalne štete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65267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kapitalnih pomoći danih trgovačkim društvima u javnom sektoru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kapitalnih pomoći danih tuzemnim trgovačkim društvima izvan javnog sektora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66343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kapitalnih pomoći danih tuzemnim obrtnicima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66343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Otpremnine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31215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bolest, invalidnost i smrtni slučaj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31215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prijevoz na posao i s posla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Zakupnine za zemljišta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 i preventivni zdravstveni pregledi zaposlenika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Autorski honorari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Ugovori o djelu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agencija, studentskog servisa (prijepisi, prijevodi i drugo)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32398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Naknada za energetsku uslugu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32398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rad članovima predstavničkih i izvršnih tijela i upravnih vijeća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32923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Premije osiguranja zaposlenih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32923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trezorske zapise u zemlji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trezorske zapise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mjenice u domaćoj valuti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mjenice u stranoj valuti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obveznice u zemlji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izdane obveznice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ostale vrijednosne papire u zemlji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34192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ostale vrijednosne papire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34192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međunarodnih organizacija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kredite i zajmove od institucija i tijela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inozemnih vlada u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34216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inozemnih vlada izvan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kredite od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osiguravajućih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kredite od tuzemnih kreditnih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tuzemnih osiguravajućih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kredite od inozemnih kreditnih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inozemnih osiguravajućih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ostalih inozemnih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tuzemnih trgovačkih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tuzemnih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inozemnih trgovačkih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županijskih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gradskih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HZMO-a, HZZ-a, HZZO-a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ostalih izvanproračunskih korisnika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34287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Kamate za primljene zajmove od izvanproračunskih korisnika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34287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34341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Diskont na izdane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34341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poljoprivrednicima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35232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Subvencije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35232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državnom proračunu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županijskim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gradskim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36316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općinskim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HZMO-u, HZZ-u i HZZO-u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ostalim izvanproračunskim korisnicima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izvanproračunskim korisnicima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državnom proračunu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županijskim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gradskim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općinskim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HZMO-u, HZZ-u i HZZO-u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ostalim izvanproračunskim korisnicima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izvanproračunskim korisnicima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županijskim proračunima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gradskim proračunima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općinskim proračunima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HZMO-u, HZZ-u i HZZO-u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ostalim izvanproračunskim korisnicima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izvanproračunskim korisnicima županijskih, gradskih i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primljenih iz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primljenih iz županijskih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primljenih iz gradskih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primljenih iz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primljenih od HZMO-a, HZZ-a i HZZO-a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primljenih od ostalih izvanproračunskih korisnika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36367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pomoći primljenih od izvanproračunskih korisnika županijskih, gradskih i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36367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proračunskim korisnicima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proračunskim korisnicima županijskih, gradskih i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proračunskim korisnicima državnog proračuna temeljem prijenosa sredstava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proračunskim korisnicima županijskih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proračunskim korisnicima gradskih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proračunskim korisnicima općinskih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županijskim proračunima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gradskim proračunima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općinskim proračunima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izvanproračunskim korisnicima državnog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pomoći izvanproračunskim korisnicima županijskih, gradskih i općinskih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proračunskim korisnicima državnog proračuna temeljem prijenosa sredstava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proračunskim korisnicima županijskih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proračunskim korisnicima gradskih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proračunskim korisnicima općinskih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županijskim proračunima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gradskim proračunima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općinskim proračunima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izvanproračunskim korisnicima državnog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36829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izvanproračunskim korisnicima županijskih, gradskih i općinskih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36829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bolest i invaliditet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zdravstvenu zaštitu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37139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naknade na temelju osiguranja u novcu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Medicinske (zdravstvene)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Farmaceutski proizvodi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 i njega u kući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naknade na temelju osiguranja u naravi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dječji doplatak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 obiteljima i kućanstvima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 osobama s invaliditetom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mirovine i dodatke – posebni propis</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Stipendije i školarine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Naknade za pomoć bivšim političkim zatvorenicima i neosnovano pritvorenim osobama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Porodiljne</w:t>
            </w:r>
            <w:proofErr w:type="spellEnd"/>
            <w:r w:rsidRPr="00F34945">
              <w:rPr>
                <w:rFonts w:ascii="Minion Pro" w:eastAsia="Times New Roman" w:hAnsi="Minion Pro" w:cs="Times New Roman"/>
                <w:color w:val="231F20"/>
                <w:sz w:val="18"/>
                <w:szCs w:val="18"/>
                <w:bdr w:val="none" w:sz="0" w:space="0" w:color="auto" w:frame="1"/>
                <w:lang w:eastAsia="hr-HR"/>
              </w:rPr>
              <w:t xml:space="preserve"> naknade i oprema za novorođenčad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 nezaposlenim osobama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naknade iz proračuna u novcu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Sufinanciranje cijene prijevoza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 i njega u kući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Stanovanje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Prehrana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37229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naknade iz proračuna u naravi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37229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38117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Tekuće donacije građanima i kućanstvima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38117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trgovačkim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kreditnim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osiguravajućim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ostalim financijskim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trgovačkim društvima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kreditnim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osiguravajućim društvima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ostalim financijskim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zadrugama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poljoprivrednicima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38632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subjektima u javnom sektoru iz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subjektima izvan javnog sektora iz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trgovačkim društvima u javnom sektoru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tuzemnim trgovačkim društvima izvan javnog sektora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38653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Kapitalne pomoći tuzemnim obrtnicima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38653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neprofitnim organizacijama, građanima i kućanstvima u tuzemstvu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kreditnim institucijama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osiguravajućim društvima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ostalim financijskim institucijama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trgovačkim društvima u javnom sektoru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trgovačkim društvima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kreditnim institucijama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osiguravajućim društvima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ostalim tuzemnim financijskim institucijama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trgovačkim društvima izvan javnog sektora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trgovačkim društvima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obrtnicima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tuzemnim obrtnicima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državnom proračunu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državnom proračunu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županijskim proračunima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županijskim proračunima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gradskim proračunima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gradskim proračunima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81741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općinskim proračunima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općinskim proračunima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HZMO-u, HZZ-u i HZZO-u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HZMO-u, HZZ-u i HZZO-u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ostalim izvanproračunskim korisnicima državnog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ostalim izvanproračunskim korisnicima državnog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izvanproračunskim korisnicima županijskih, gradskih i općinskih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81772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Povrat zajmova danih izvanproračunskim korisnicima županijskih, gradskih i općinskih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81772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vrijednosni papiri – tuzemni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međunarodnih organizacija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i zajmovi od institucija i tijela EU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inozemnih vlada u EU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inozemnih vlada izvan EU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od kreditnih institucija u javnom sektoru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od kreditnih institucija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Primljeni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osiguravajućih društava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ostalih financijskih institucija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Primljeni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trgovačkih društava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od tuzemnih kreditnih institucija izvan javnog sektora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od tuzemnih kreditnih institucija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Primljeni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tuzemnih kreditnih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tuzemnih osiguravajućih društava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84452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ostalih tuzemnih financijskih institucija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Primljeni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od inozemnih kreditnih institucija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krediti od inozemnih kreditnih institucija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Primljeni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inozemnih kreditnih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inozemnih osiguravajućih društava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ostalih inozemnih financijskih institucija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Primljeni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inozemnih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tuzemnih trgovačkih društava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tuzemnih obrtnika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inozemnih trgovačkih društava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državnog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državnog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županijskih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županijskih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gradskih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gradskih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općinskih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općinskih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HZMO-a, HZZ-a i HZZO-a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HZMO-a, HZZ-a i HZZO-a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ostalih izvanproračunskih korisnika državnog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ostalih izvanproračunskih korisnika državnog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izvanproračunskih korisnika županijskih, gradskih i općinskih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84772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Primljeni zajmovi od izvanproračunskih korisnika županijskih, gradskih i općinskih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84772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85412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tuzemni vrijednosni papiri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85412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51212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neprofitnim organizacijama, građanima i kućanstvima u tuzemstvu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kreditnim institucijama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osiguravajućim društvima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ostalim financijskim institucijama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trgovačkim društvima u javnom sektoru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trgovačkim društvima u javnom sektoru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kreditnim institucijama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osiguravajućim društvima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ostalim tuzemnim financijskim institucijama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trgovačkim društvima izvan javnog sektora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trgovačkim društvima izvan javnog sektora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obrtnicima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tuzemnim obrtnicima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državnom proračunu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državnom proračunu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županijskim proračunima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županijskim proračunima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gradskim proračunima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gradskim proračunima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općinskim proračunima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općinskim proračunima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HZMO-u, HZZ-u i HZZO-u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HZMO-u, HZZ-u i HZZO-u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ostalim izvanproračunskim korisnicima državnog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ostalim izvanproračunskim korisnicima državnog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51771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izvanproračunskim korisnicima županijskih, gradskih i općinskih proračuna – kratkoročni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51772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Dani zajmovi izvanproračunskim korisnicima županijskih, gradskih i općinskih proračuna – dugoročni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51772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međunarodnih organizacija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i zajmova od institucija i tijela EU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inozemnih vlada u EU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inozemnih vlada izvan EU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od kreditnih institucija u javnom sektoru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od kreditnih institucija u javnom sektoru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Otplata glavnice po financijskom </w:t>
            </w:r>
            <w:proofErr w:type="spellStart"/>
            <w:r w:rsidRPr="00F34945">
              <w:rPr>
                <w:rFonts w:ascii="Minion Pro" w:eastAsia="Times New Roman" w:hAnsi="Minion Pro" w:cs="Times New Roman"/>
                <w:color w:val="231F20"/>
                <w:sz w:val="18"/>
                <w:szCs w:val="18"/>
                <w:bdr w:val="none" w:sz="0" w:space="0" w:color="auto" w:frame="1"/>
                <w:lang w:eastAsia="hr-HR"/>
              </w:rPr>
              <w:t>leasingu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osiguravajućih društava u javnom sektoru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ostalih financijskih institucija u javnom sektoru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Otplata glavnice po financijskom </w:t>
            </w:r>
            <w:proofErr w:type="spellStart"/>
            <w:r w:rsidRPr="00F34945">
              <w:rPr>
                <w:rFonts w:ascii="Minion Pro" w:eastAsia="Times New Roman" w:hAnsi="Minion Pro" w:cs="Times New Roman"/>
                <w:color w:val="231F20"/>
                <w:sz w:val="18"/>
                <w:szCs w:val="18"/>
                <w:bdr w:val="none" w:sz="0" w:space="0" w:color="auto" w:frame="1"/>
                <w:lang w:eastAsia="hr-HR"/>
              </w:rPr>
              <w:t>leasingu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trgovačkih društava u javnom sektoru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od tuzemnih kreditnih institucija izvan javnog sektora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od tuzemnih kreditnih institucija izvan javnog sektora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Otplata glavnice po financijskom </w:t>
            </w:r>
            <w:proofErr w:type="spellStart"/>
            <w:r w:rsidRPr="00F34945">
              <w:rPr>
                <w:rFonts w:ascii="Minion Pro" w:eastAsia="Times New Roman" w:hAnsi="Minion Pro" w:cs="Times New Roman"/>
                <w:color w:val="231F20"/>
                <w:sz w:val="18"/>
                <w:szCs w:val="18"/>
                <w:bdr w:val="none" w:sz="0" w:space="0" w:color="auto" w:frame="1"/>
                <w:lang w:eastAsia="hr-HR"/>
              </w:rPr>
              <w:t>leasingu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tuzemnih kreditnih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tuzemnih osiguravajućih društava izvan javnog sektora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ostalih tuzemnih financijskih institucija izvan javnog sektora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Otplata glavnice po financijskom </w:t>
            </w:r>
            <w:proofErr w:type="spellStart"/>
            <w:r w:rsidRPr="00F34945">
              <w:rPr>
                <w:rFonts w:ascii="Minion Pro" w:eastAsia="Times New Roman" w:hAnsi="Minion Pro" w:cs="Times New Roman"/>
                <w:color w:val="231F20"/>
                <w:sz w:val="18"/>
                <w:szCs w:val="18"/>
                <w:bdr w:val="none" w:sz="0" w:space="0" w:color="auto" w:frame="1"/>
                <w:lang w:eastAsia="hr-HR"/>
              </w:rPr>
              <w:t>leasingu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od inozemnih kreditnih institucija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kredita od inozemnih kreditnih institucija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54463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Otplata glavnice po financijskom </w:t>
            </w:r>
            <w:proofErr w:type="spellStart"/>
            <w:r w:rsidRPr="00F34945">
              <w:rPr>
                <w:rFonts w:ascii="Minion Pro" w:eastAsia="Times New Roman" w:hAnsi="Minion Pro" w:cs="Times New Roman"/>
                <w:color w:val="231F20"/>
                <w:sz w:val="18"/>
                <w:szCs w:val="18"/>
                <w:bdr w:val="none" w:sz="0" w:space="0" w:color="auto" w:frame="1"/>
                <w:lang w:eastAsia="hr-HR"/>
              </w:rPr>
              <w:t>leasingu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inozemnih kreditnih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inozemnih osiguravajućih društava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ostalih inozemnih financijskih institucija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Otplata glavnice primljenog financijskog </w:t>
            </w:r>
            <w:proofErr w:type="spellStart"/>
            <w:r w:rsidRPr="00F34945">
              <w:rPr>
                <w:rFonts w:ascii="Minion Pro" w:eastAsia="Times New Roman" w:hAnsi="Minion Pro" w:cs="Times New Roman"/>
                <w:color w:val="231F20"/>
                <w:sz w:val="18"/>
                <w:szCs w:val="18"/>
                <w:bdr w:val="none" w:sz="0" w:space="0" w:color="auto" w:frame="1"/>
                <w:lang w:eastAsia="hr-HR"/>
              </w:rPr>
              <w:t>leasinga</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inozemnih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tuzemnih trgovačkih društava izvan javnog sektora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tuzemnih obrtnika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inozemnih trgovačkih društava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državnog proračuna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državnog proračuna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županijskih proračuna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županijskih proračuna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gradskih proračuna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gradskih proračuna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općinskih proračuna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općinskih proračuna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HZMO-a, HZZ-a i HZZO-a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HZMO-a, HZZ-a i HZZO-a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ostalih izvanproračunskih korisnika državnog proračuna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ostalih izvanproračunskih korisnika državnog proračuna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izvanproračunskih korisnika županijskih, gradskih i općinskih proračuna – kratkoročnih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54772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Otplata glavnice primljenih zajmova od izvanproračunskih korisnika županijskih, gradskih i općinskih proračuna – dugoročnih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54772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55312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Izdaci za otplatu glavnice za izdane ostale vrijednosne papire u zemlji – dugoročne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55312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6408"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Obvezni dodatni podaci</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10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10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61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 xml:space="preserve">Račun iz </w:t>
            </w:r>
            <w:proofErr w:type="spellStart"/>
            <w:r w:rsidRPr="00F34945">
              <w:rPr>
                <w:rFonts w:ascii="Minion Pro" w:eastAsia="Times New Roman" w:hAnsi="Minion Pro" w:cs="Times New Roman"/>
                <w:b/>
                <w:bCs/>
                <w:color w:val="231F20"/>
                <w:sz w:val="18"/>
                <w:szCs w:val="18"/>
                <w:bdr w:val="none" w:sz="0" w:space="0" w:color="auto" w:frame="1"/>
                <w:lang w:eastAsia="hr-HR"/>
              </w:rPr>
              <w:t>rač</w:t>
            </w:r>
            <w:proofErr w:type="spellEnd"/>
            <w:r w:rsidRPr="00F34945">
              <w:rPr>
                <w:rFonts w:ascii="Minion Pro" w:eastAsia="Times New Roman" w:hAnsi="Minion Pro" w:cs="Times New Roman"/>
                <w:b/>
                <w:bCs/>
                <w:color w:val="231F20"/>
                <w:sz w:val="18"/>
                <w:szCs w:val="18"/>
                <w:bdr w:val="none" w:sz="0" w:space="0" w:color="auto" w:frame="1"/>
                <w:lang w:eastAsia="hr-HR"/>
              </w:rPr>
              <w:t>. plana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OPIS</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Šifra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Stanje na kraju prethodne godine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Stanje na kraju izvještajnog razdoblja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Indeks</w:t>
            </w:r>
            <w:r w:rsidRPr="00F34945">
              <w:rPr>
                <w:rFonts w:ascii="Minion Pro" w:eastAsia="Times New Roman" w:hAnsi="Minion Pro" w:cs="Times New Roman"/>
                <w:b/>
                <w:bCs/>
                <w:color w:val="231F20"/>
                <w:sz w:val="18"/>
                <w:szCs w:val="18"/>
                <w:bdr w:val="none" w:sz="0" w:space="0" w:color="auto" w:frame="1"/>
                <w:lang w:eastAsia="hr-HR"/>
              </w:rPr>
              <w:br/>
              <w:t>(5/4)</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26224, 26233, 26244, 26314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kreditnih institucija, osiguravajućih društava, ostalih financijskih institucija i trgovačkih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26224, 26233, 26244, 26314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inozemnih kreditnih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26464, 26473, 26484, 26554, 26564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inozemnih kreditnih institucija, inozemnih osiguravajućih društava, ostalih inozemnih financijskih institucija, inozemnih trgovačkih društava i inozemnih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26464, 26473, 26484, 26554, 26564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inozemnih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tuzemnih trgovačkih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bl>
    <w:p w:rsidR="00F34945" w:rsidRPr="00F34945" w:rsidRDefault="00F34945" w:rsidP="00F34945">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F34945" w:rsidRPr="00F34945" w:rsidRDefault="00F34945" w:rsidP="00F34945">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F34945" w:rsidRPr="00F34945" w:rsidRDefault="00F34945" w:rsidP="00F34945">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BILANCA</w:t>
      </w:r>
    </w:p>
    <w:tbl>
      <w:tblPr>
        <w:tblW w:w="10657" w:type="dxa"/>
        <w:tblCellMar>
          <w:left w:w="0" w:type="dxa"/>
          <w:right w:w="0" w:type="dxa"/>
        </w:tblCellMar>
        <w:tblLook w:val="04A0" w:firstRow="1" w:lastRow="0" w:firstColumn="1" w:lastColumn="0" w:noHBand="0" w:noVBand="1"/>
      </w:tblPr>
      <w:tblGrid>
        <w:gridCol w:w="786"/>
        <w:gridCol w:w="6774"/>
        <w:gridCol w:w="749"/>
        <w:gridCol w:w="782"/>
        <w:gridCol w:w="853"/>
        <w:gridCol w:w="713"/>
      </w:tblGrid>
      <w:tr w:rsidR="00F34945" w:rsidRPr="00F34945" w:rsidTr="00F34945">
        <w:tc>
          <w:tcPr>
            <w:tcW w:w="8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 xml:space="preserve">Račun iz </w:t>
            </w:r>
            <w:proofErr w:type="spellStart"/>
            <w:r w:rsidRPr="00F34945">
              <w:rPr>
                <w:rFonts w:ascii="Minion Pro" w:eastAsia="Times New Roman" w:hAnsi="Minion Pro" w:cs="Times New Roman"/>
                <w:b/>
                <w:bCs/>
                <w:color w:val="231F20"/>
                <w:sz w:val="18"/>
                <w:szCs w:val="18"/>
                <w:bdr w:val="none" w:sz="0" w:space="0" w:color="auto" w:frame="1"/>
                <w:lang w:eastAsia="hr-HR"/>
              </w:rPr>
              <w:t>Rač</w:t>
            </w:r>
            <w:proofErr w:type="spellEnd"/>
            <w:r w:rsidRPr="00F34945">
              <w:rPr>
                <w:rFonts w:ascii="Minion Pro" w:eastAsia="Times New Roman" w:hAnsi="Minion Pro" w:cs="Times New Roman"/>
                <w:b/>
                <w:bCs/>
                <w:color w:val="231F20"/>
                <w:sz w:val="18"/>
                <w:szCs w:val="18"/>
                <w:bdr w:val="none" w:sz="0" w:space="0" w:color="auto" w:frame="1"/>
                <w:lang w:eastAsia="hr-HR"/>
              </w:rPr>
              <w:t>. plana</w:t>
            </w:r>
          </w:p>
        </w:tc>
        <w:tc>
          <w:tcPr>
            <w:tcW w:w="615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Opis stavke</w:t>
            </w:r>
          </w:p>
        </w:tc>
        <w:tc>
          <w:tcPr>
            <w:tcW w:w="94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Šifra</w:t>
            </w:r>
          </w:p>
        </w:tc>
        <w:tc>
          <w:tcPr>
            <w:tcW w:w="6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Stanje 1. siječnja</w:t>
            </w:r>
          </w:p>
        </w:tc>
        <w:tc>
          <w:tcPr>
            <w:tcW w:w="8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Stanje 31. prosinca</w:t>
            </w:r>
          </w:p>
        </w:tc>
        <w:tc>
          <w:tcPr>
            <w:tcW w:w="6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Indeks</w:t>
            </w:r>
            <w:r w:rsidRPr="00F34945">
              <w:rPr>
                <w:rFonts w:ascii="Minion Pro" w:eastAsia="Times New Roman" w:hAnsi="Minion Pro" w:cs="Times New Roman"/>
                <w:b/>
                <w:bCs/>
                <w:color w:val="231F20"/>
                <w:sz w:val="18"/>
                <w:szCs w:val="18"/>
                <w:bdr w:val="none" w:sz="0" w:space="0" w:color="auto" w:frame="1"/>
                <w:lang w:eastAsia="hr-HR"/>
              </w:rPr>
              <w:br/>
              <w:t>(5/4)</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IMOVINA (šifre 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B001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Nefinancijska imovina (šifre 01+02+03+04+05+06)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Neproizvedena</w:t>
            </w:r>
            <w:proofErr w:type="spellEnd"/>
            <w:r w:rsidRPr="00F34945">
              <w:rPr>
                <w:rFonts w:ascii="Minion Pro" w:eastAsia="Times New Roman" w:hAnsi="Minion Pro" w:cs="Times New Roman"/>
                <w:color w:val="231F20"/>
                <w:sz w:val="18"/>
                <w:szCs w:val="18"/>
                <w:bdr w:val="none" w:sz="0" w:space="0" w:color="auto" w:frame="1"/>
                <w:lang w:eastAsia="hr-HR"/>
              </w:rPr>
              <w:t xml:space="preserve"> dugotrajna imovina (šifre 011+012-019)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Materijalna imovina – prirodna bogatstva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Nematerijalna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Ispravak vrijednosti </w:t>
            </w:r>
            <w:proofErr w:type="spellStart"/>
            <w:r w:rsidRPr="00F34945">
              <w:rPr>
                <w:rFonts w:ascii="Minion Pro" w:eastAsia="Times New Roman" w:hAnsi="Minion Pro" w:cs="Times New Roman"/>
                <w:color w:val="231F20"/>
                <w:sz w:val="18"/>
                <w:szCs w:val="18"/>
                <w:bdr w:val="none" w:sz="0" w:space="0" w:color="auto" w:frame="1"/>
                <w:lang w:eastAsia="hr-HR"/>
              </w:rPr>
              <w:t>neproizvedene</w:t>
            </w:r>
            <w:proofErr w:type="spellEnd"/>
            <w:r w:rsidRPr="00F34945">
              <w:rPr>
                <w:rFonts w:ascii="Minion Pro" w:eastAsia="Times New Roman" w:hAnsi="Minion Pro" w:cs="Times New Roman"/>
                <w:color w:val="231F20"/>
                <w:sz w:val="18"/>
                <w:szCs w:val="18"/>
                <w:bdr w:val="none" w:sz="0" w:space="0" w:color="auto" w:frame="1"/>
                <w:lang w:eastAsia="hr-HR"/>
              </w:rPr>
              <w:t xml:space="preserve"> dugotrajne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Proizvedena dugotrajna imovina (šifre ‘021 i 02921’ + ‘022 i 02922’ + ‘023 i 02923’ + ‘024 i 02924’ + ‘025 i 02925’ + ‘026 i 02926’)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021 i 02921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Građevinski objekti (šifre 0211 do 0214 – 02921)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021 i 02921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Stambeni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Poslovni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Ceste, željeznice i ostali prometni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građevinski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građevinskih objekata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 i 02922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Postrojenja i oprema (šifre 0221 do 0228 – 02922)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 i 02922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Uredska oprema i namještaj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Komunikacijska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Oprema za održavanje i zaštitu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Medicinska i laboratorijska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Instrumenti, uređaji i strojevi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Sportska i glazbena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Uređaji, strojevi i oprema za ostale namjene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Vojna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postrojenja i opreme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023 i 02923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(šifre 0231 do 0234 – 02923)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023 i 02923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cestovnom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željezničkom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pomorskom i riječnom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zračnom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02923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prijevoznih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02923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024 i 02924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Knjige, umjetnička djela i ostale izložbene vrijednosti (šifre 0241 do 0244 – 02924)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024 i 02924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Knjige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Umjetnička djela (izložena u galerijama, muzejima i slično)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Muzejski izlošci i predmeti prirodnih rijetkosti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nespomenute izložbene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02924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knjiga, umjetničkih djela i ostalih izložbenih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02924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025 i 02925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Višegodišnji nasadi i osnovno stado (šifre 0251+0252-02925)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025 i 02925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Višegodišnji nasadi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Osnovno stado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02925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višegodišnjih nasada i osnovnog stada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02925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026 i 02926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Nematerijalna proizvedena imovina (šifre 0261 do 0264 – 02926)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026 i 02926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rudnih bogatstava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Ulaganja u računalne programe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Umjetnička, literarna i znanstvena djela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nematerijalna proizvedena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02926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nematerijalne proizvedene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02926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Plemeniti metali i ostale pohranjene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Sitni inventar i auto gume (šifre 041+042-049)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Zalihe sitnog inventara i auto guma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Sitni inventar i auto gume u upotrebi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sitnog inventara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Dugotrajna nefinancijska imovina u pripremi (šifre 051 do 056)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Građevinski objekti u pripremi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Postrojenja i oprema u pripremi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Prijevozna sredstva u pripremi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Višegodišnji nasadi i osnovno stado u pripremi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nematerijalna proizvedena imovina u pripremi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nefinancijska dugotrajna imovina u pripremi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Proizvedena kratkotrajna imovina (šifre 061 do 064)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Zalihe za obavljanje djelatnosti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Proizvodnja i proizvodi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Zalihe vojnih sredstava za jednokratnu upotrebu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Roba za daljnju prodaju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Financijska imovina (šifre 11+12+13+14+15+16+17+19)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Novac u banci i blagajni (šifre 111+112 do 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Novac u banci (šifre 1111 do 1114)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Novac na računu kod Hrvatske narodne banke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Novac na računu kod tuzemnih poslovnih banaka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Novac na računu kod inozemnih poslovnih banaka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Prijelazni račun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Izdvojena novčana sredstva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Novac u blagajni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Vrijednosnice u blagajni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Depoziti, </w:t>
            </w:r>
            <w:proofErr w:type="spellStart"/>
            <w:r w:rsidRPr="00F34945">
              <w:rPr>
                <w:rFonts w:ascii="Minion Pro" w:eastAsia="Times New Roman" w:hAnsi="Minion Pro" w:cs="Times New Roman"/>
                <w:color w:val="231F20"/>
                <w:sz w:val="18"/>
                <w:szCs w:val="18"/>
                <w:bdr w:val="none" w:sz="0" w:space="0" w:color="auto" w:frame="1"/>
                <w:lang w:eastAsia="hr-HR"/>
              </w:rPr>
              <w:t>jamčevni</w:t>
            </w:r>
            <w:proofErr w:type="spellEnd"/>
            <w:r w:rsidRPr="00F34945">
              <w:rPr>
                <w:rFonts w:ascii="Minion Pro" w:eastAsia="Times New Roman" w:hAnsi="Minion Pro" w:cs="Times New Roman"/>
                <w:color w:val="231F20"/>
                <w:sz w:val="18"/>
                <w:szCs w:val="18"/>
                <w:bdr w:val="none" w:sz="0" w:space="0" w:color="auto" w:frame="1"/>
                <w:lang w:eastAsia="hr-HR"/>
              </w:rPr>
              <w:t xml:space="preserve"> </w:t>
            </w:r>
            <w:proofErr w:type="spellStart"/>
            <w:r w:rsidRPr="00F34945">
              <w:rPr>
                <w:rFonts w:ascii="Minion Pro" w:eastAsia="Times New Roman" w:hAnsi="Minion Pro" w:cs="Times New Roman"/>
                <w:color w:val="231F20"/>
                <w:sz w:val="18"/>
                <w:szCs w:val="18"/>
                <w:bdr w:val="none" w:sz="0" w:space="0" w:color="auto" w:frame="1"/>
                <w:lang w:eastAsia="hr-HR"/>
              </w:rPr>
              <w:t>polozi</w:t>
            </w:r>
            <w:proofErr w:type="spellEnd"/>
            <w:r w:rsidRPr="00F34945">
              <w:rPr>
                <w:rFonts w:ascii="Minion Pro" w:eastAsia="Times New Roman" w:hAnsi="Minion Pro" w:cs="Times New Roman"/>
                <w:color w:val="231F20"/>
                <w:sz w:val="18"/>
                <w:szCs w:val="18"/>
                <w:bdr w:val="none" w:sz="0" w:space="0" w:color="auto" w:frame="1"/>
                <w:lang w:eastAsia="hr-HR"/>
              </w:rPr>
              <w:t xml:space="preserve"> i potraživanja od zaposlenih te za više plaćene poreze i ostalo (šifre 121 + 122 do 124 – 125 + 129)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Depoziti u kreditnim i ostalim financijskim institucijama (šifre 1211+1212)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Depoziti u tuzemnim kreditnim i ostalim financijskim institucijama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Depoziti u inozemnim kreditnim i ostalim financijskim institucijama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Jamčevni</w:t>
            </w:r>
            <w:proofErr w:type="spellEnd"/>
            <w:r w:rsidRPr="00F34945">
              <w:rPr>
                <w:rFonts w:ascii="Minion Pro" w:eastAsia="Times New Roman" w:hAnsi="Minion Pro" w:cs="Times New Roman"/>
                <w:color w:val="231F20"/>
                <w:sz w:val="18"/>
                <w:szCs w:val="18"/>
                <w:bdr w:val="none" w:sz="0" w:space="0" w:color="auto" w:frame="1"/>
                <w:lang w:eastAsia="hr-HR"/>
              </w:rPr>
              <w:t xml:space="preserve"> </w:t>
            </w:r>
            <w:proofErr w:type="spellStart"/>
            <w:r w:rsidRPr="00F34945">
              <w:rPr>
                <w:rFonts w:ascii="Minion Pro" w:eastAsia="Times New Roman" w:hAnsi="Minion Pro" w:cs="Times New Roman"/>
                <w:color w:val="231F20"/>
                <w:sz w:val="18"/>
                <w:szCs w:val="18"/>
                <w:bdr w:val="none" w:sz="0" w:space="0" w:color="auto" w:frame="1"/>
                <w:lang w:eastAsia="hr-HR"/>
              </w:rPr>
              <w:t>polozi</w:t>
            </w:r>
            <w:proofErr w:type="spellEnd"/>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od zaposlenih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više plaćene poreze i doprinose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potraživanja od zaposlenih te za više plaćene poreze i ostalo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potraživanja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dane zajmove (šifre 13X1+13X2-139)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 tuzemni (šifre 1321+1332+1333+1334+1341+1353+1354+1355+ 1363+1364+1371+1372+1373+1374+1375+1376+1377)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13X1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neprofitnim organizacijama, građanima i kućanstvima u tuzemstvu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kreditnim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osiguravajućim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ostalim financijskim institucijama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trgovačkim društvima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tuzemnim kreditnim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tuzemnim osiguravajućim društvima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ostalim tuzemnim financijskim institucijama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tuzemnim trgovačkim društvima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tuzemnim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državnom proračunu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županijskim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1373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gradskim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općinskim proračunima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HZMO-u, HZZ-u, HZZO-u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ostalim izvanproračunskim korisnicima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izvanproračunskim korisnicima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 inozemni (šifre 1313+1314+1315+1316+1322+1356+1357+1358 +1365+1366)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13X2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međunarodnim organizacijama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institucijama i tijelima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inozemnim vladama u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inozemnim vladama izvan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neprofitnim organizacijama, građanima i kućanstvima u inozemstvu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inozemnim kreditnim institucijama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inozemnim osiguravajućim društvima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ostalim inozemnim financijskim institucijama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inozemnim trgovačkim društvima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Zajmovi inozemnim obrtnicima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danih zajmova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Vrijednosni papiri (šifre 14X1+14X2-149)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Vrijednosni papiri – tuzemni (šifre 1411+1421+1431+1441+1451+1461)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14X1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Čekovi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Komercijalni i blagajnički zapisi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Mjenice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Opcije i drugi financijski derivati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vrijednosni papiri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Vrijednosni papiri – inozemni (šifre 1412+1422+1432+1442+1452+1462)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14X2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Čekovi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Komercijalni i blagajnički zapisi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Mjenice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Opcije i drugi financijski derivati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1462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vrijednosni papiri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vrijednosnih papira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(šifre 15X1+15X2-159)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 tuzemni (šifre 1512+1513+1514+1521+1531+1541)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15X1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osiguravajućih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trgovačkih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tuzemnih kreditnih i ostalih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tuzemnih trgovačkih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 inozemni (šifre 1532+1542)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15X2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inozemnih kreditnih i ostalih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 inozemnih trgovačkih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dionica i udjela u glavnici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prihode poslovanja (šifre 161 do 163 + 164 do 168-169)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poreze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doprinose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pomoći iz inozemstva i od subjekata unutar općeg proračuna (šifre 1631 do 1638)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pomoći od inozemnih vlada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pomoći od međunarodnih organizacija te institucija i tijela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pomoći proračunu iz drugih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pomoći od izvanproračunskih korisnika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Pomoći izravnanja za decentralizirane funkcije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pomoći proračunskim korisnicima iz proračuna koji im nije nadležan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pomoći danih unutar općeg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pomoći iz državnog proračuna temeljem prijenosa EU sredstava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prihode od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upravne i administrativne pristojbe, pristojbe po posebnim propisima i naknade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prihode od prodaje proizvoda i robe te pruženih usluga i za povrat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167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proračunskih korisnika za sredstva uplaćena u nadležni proračun i za prihode od HZZO-a na temelju ugovornih obveza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kazne i upravne mjere te ostale prihode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potraživanja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od prodaje nefinancijske imovine (šifre 171 do 174 – 179)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Potraživanje od prodaje </w:t>
            </w:r>
            <w:proofErr w:type="spellStart"/>
            <w:r w:rsidRPr="00F34945">
              <w:rPr>
                <w:rFonts w:ascii="Minion Pro" w:eastAsia="Times New Roman" w:hAnsi="Minion Pro" w:cs="Times New Roman"/>
                <w:color w:val="231F20"/>
                <w:sz w:val="18"/>
                <w:szCs w:val="18"/>
                <w:bdr w:val="none" w:sz="0" w:space="0" w:color="auto" w:frame="1"/>
                <w:lang w:eastAsia="hr-HR"/>
              </w:rPr>
              <w:t>neproizvedene</w:t>
            </w:r>
            <w:proofErr w:type="spellEnd"/>
            <w:r w:rsidRPr="00F34945">
              <w:rPr>
                <w:rFonts w:ascii="Minion Pro" w:eastAsia="Times New Roman" w:hAnsi="Minion Pro" w:cs="Times New Roman"/>
                <w:color w:val="231F20"/>
                <w:sz w:val="18"/>
                <w:szCs w:val="18"/>
                <w:bdr w:val="none" w:sz="0" w:space="0" w:color="auto" w:frame="1"/>
                <w:lang w:eastAsia="hr-HR"/>
              </w:rPr>
              <w:t xml:space="preserve"> dugotrajne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od prodaje proizvedene dugotrajne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od prodaje plemenitih metala i ostalih pohranjenih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od prodaje proizvedene kratkotrajne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potraživanja za prodanu nefinancijsku imovinu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budućih razdoblja i nedospjela naplata prihoda (šifre 191 do 193)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budućih razdoblja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Nedospjela naplata prihoda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Kontinuirani rashodi budućih razdoblja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I VLASTITI IZVORI (šifre 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B003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(šifre 23+24+25+26+29)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rashode poslovanja (šifre 231 do 234 + 235 do 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zaposlene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materijalne rashode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financijske rashode (šifre 2341 do 2343)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kamate za izdane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kamate na primljene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ostale financijske rashode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subvencije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povrat pomoći primljenih unutar općeg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naknade građanima i kućanstvima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kazne, naknade šteta i kapitalne pomoći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tekuće obveze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nabavu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vrijednosne papire (šifre 25X1+25X2-259)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vrijednosne papire – tuzemne (šifre 2511+2521+2531+2541+2551+ 2561)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25X1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čekove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2521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trezorske zapise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mjenice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obveznice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opcije i druge financijske derivate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ostale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vrijednosne papire – inozemne (šifre 2512+2522+2532+2542+2552+ 2562)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25X2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čekove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trezorske zapise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mjenice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obveznice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opcije i druge financijske derivate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ostale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vrijednosti obveza za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i zajmove (šifre 26X1+26X2)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i zajmove – tuzemne (šifre 2622+2623+2624+2631+2643 +2644+2645+2653+2654+2671+2672+2673+2674+2675+2676+2677)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26X1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od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osiguravajućih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trgovačkih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od tuzemnih kreditnih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tuzemnih osiguravajućih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tuzemnih trgovačkih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tuzemnih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županijskih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gradskih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HZMO-a, HZZ-a i HZZO-a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ostalih izvanproračunskih korisnika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2677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izvanproračunskih korisnika županijskih, gradskih i općinskih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i zajmove – inozemne (šifre 2613+2614+2615+2616+2646+ 2647+2648+2655+2656)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26X2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međunarodnih organizacija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i zajmove od institucija i tijela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inozemnih vlada u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inozemnih vlada izvan EU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od inozemnih kreditnih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inozemnih osiguravajućih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ostalih inozemnih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inozemnih trgovačkih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zajmove od inozemnih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Odgođeno plaćanje rashoda i prihodi budućih razdoblja (šifre 291+292)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Odgođeno plaćanje rashoda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Naplaćeni prihodi budućih razdoblja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Vlastiti izvori (šifre 91 + 922 – 93 + 96 do 98)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Vlastiti izvori i ispravak vlastitih izvora (šifre 911-912)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Vlastiti izvori (šifre 9111+9112)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Vlastiti izvori iz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vlastiti izvori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vlastitih izvora za obveze (šifre 9121+9122)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vlastitih izvora iz proračuna za obveze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Ispravak ostalih vlastitih izvora za obveze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Višak/manjak prihoda (šifre 9221-9222)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(šifre 92211 do 92213)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prihoda od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Višak primitaka od 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(šifre 92221 do 92223)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prihoda od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92223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Manjak primitaka od 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Obračunati rashodi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Obračunati prihodi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Obračunati prihodi od prodaje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Rezerviranja viška prihoda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Izvanbilančni</w:t>
            </w:r>
            <w:proofErr w:type="spellEnd"/>
            <w:r w:rsidRPr="00F34945">
              <w:rPr>
                <w:rFonts w:ascii="Minion Pro" w:eastAsia="Times New Roman" w:hAnsi="Minion Pro" w:cs="Times New Roman"/>
                <w:color w:val="231F20"/>
                <w:sz w:val="18"/>
                <w:szCs w:val="18"/>
                <w:bdr w:val="none" w:sz="0" w:space="0" w:color="auto" w:frame="1"/>
                <w:lang w:eastAsia="hr-HR"/>
              </w:rPr>
              <w:t xml:space="preserve"> zapisi (=0)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Izvanbilančni</w:t>
            </w:r>
            <w:proofErr w:type="spellEnd"/>
            <w:r w:rsidRPr="00F34945">
              <w:rPr>
                <w:rFonts w:ascii="Minion Pro" w:eastAsia="Times New Roman" w:hAnsi="Minion Pro" w:cs="Times New Roman"/>
                <w:color w:val="231F20"/>
                <w:sz w:val="18"/>
                <w:szCs w:val="18"/>
                <w:bdr w:val="none" w:sz="0" w:space="0" w:color="auto" w:frame="1"/>
                <w:lang w:eastAsia="hr-HR"/>
              </w:rPr>
              <w:t xml:space="preserve"> zapisi – aktiva (šifra 996)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Izvanbilančni</w:t>
            </w:r>
            <w:proofErr w:type="spellEnd"/>
            <w:r w:rsidRPr="00F34945">
              <w:rPr>
                <w:rFonts w:ascii="Minion Pro" w:eastAsia="Times New Roman" w:hAnsi="Minion Pro" w:cs="Times New Roman"/>
                <w:color w:val="231F20"/>
                <w:sz w:val="18"/>
                <w:szCs w:val="18"/>
                <w:bdr w:val="none" w:sz="0" w:space="0" w:color="auto" w:frame="1"/>
                <w:lang w:eastAsia="hr-HR"/>
              </w:rPr>
              <w:t xml:space="preserve"> zapisi – pasiva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7112" w:type="dxa"/>
            <w:gridSpan w:val="2"/>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Obvezni analitički podaci</w:t>
            </w:r>
          </w:p>
        </w:tc>
        <w:tc>
          <w:tcPr>
            <w:tcW w:w="946"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69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81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635"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dane zajmove – dospjela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13 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dane zajmove – nedospjela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13 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prihode poslovanja – dospjela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16 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prihode poslovanja – nedospjela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16 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od prodaje nefinancijske imovine – dospjela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17 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od prodaje nefinancijske imovine – nedospjela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17 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naknade koje se refundiraju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predujmove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12913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dane predujmove za EU projekte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12913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nespomenuta potraživanja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12931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prodana potraživanja (</w:t>
            </w:r>
            <w:proofErr w:type="spellStart"/>
            <w:r w:rsidRPr="00F34945">
              <w:rPr>
                <w:rFonts w:ascii="Minion Pro" w:eastAsia="Times New Roman" w:hAnsi="Minion Pro" w:cs="Times New Roman"/>
                <w:color w:val="231F20"/>
                <w:sz w:val="18"/>
                <w:szCs w:val="18"/>
                <w:bdr w:val="none" w:sz="0" w:space="0" w:color="auto" w:frame="1"/>
                <w:lang w:eastAsia="hr-HR"/>
              </w:rPr>
              <w:t>faktoring</w:t>
            </w:r>
            <w:proofErr w:type="spellEnd"/>
            <w:r w:rsidRPr="00F34945">
              <w:rPr>
                <w:rFonts w:ascii="Minion Pro" w:eastAsia="Times New Roman" w:hAnsi="Minion Pro" w:cs="Times New Roman"/>
                <w:color w:val="231F20"/>
                <w:sz w:val="18"/>
                <w:szCs w:val="18"/>
                <w:bdr w:val="none" w:sz="0" w:space="0" w:color="auto" w:frame="1"/>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12931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12941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proračuna od proračunskih korisnika za povrat u nadležni proračun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12941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pomoći danih proračunskim korisnicima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pomoći danih proračunskim korisnicima županijskih, gradskih i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pomoći danih županijskim proračunima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pomoći danih gradskim proračunima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pomoći danih općinskim proračunima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pomoći danih HZMO-u, HZZ-u i HZZO-u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16377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pomoći danih ostalim izvanproračunskim korisnicima državnog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16378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pomoći danih izvanproračunskim korisnicima županijskih, gradskih i općinskih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16378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donacija danih neprofitnim organizacijama, građanima i kućanstvima u tuzemstvu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kapitalnih pomoći danih trgovačkim društvima u javnom sektoru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kapitalnih pomoći danih tuzemnim trgovačkim društvima izvan javnog sektora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povrat kapitalnih pomoći danih tuzemnim obrtnicima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16721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proračunskih korisnika za sredstva uplaćena u nadležni proračun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16721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rashode poslovanja – dospjele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23 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rashode poslovanja – nedospjele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23 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nabavu nefinancijske imovine – dospjele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24 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nabavu nefinancijske imovine – nedospjele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24 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vrijednosne papire – dospjele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25 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vrijednosne papire – nedospjele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25 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i zajmove – dospjele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26 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i zajmove – nedospjele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26 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predujmove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depozite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jamčevine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nespomenute obveze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naplaćene tuđe prihode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proračuna za naplaćena sredstva proračunskog korisnika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EU predujmove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proračunskih korisnika za povrat u proračun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kreditnih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26233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osiguravajućih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financijskih institucija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trgovačkih društava u javnom sektoru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tuzemnih kreditnih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tuzemnih kreditnih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tuzemnih osiguravajućih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tuzemnih financijskih institucija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inozemnih kreditnih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inozemnih kreditnih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inozemnih osiguravajućih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financijski </w:t>
            </w:r>
            <w:proofErr w:type="spellStart"/>
            <w:r w:rsidRPr="00F34945">
              <w:rPr>
                <w:rFonts w:ascii="Minion Pro" w:eastAsia="Times New Roman" w:hAnsi="Minion Pro" w:cs="Times New Roman"/>
                <w:color w:val="231F20"/>
                <w:sz w:val="18"/>
                <w:szCs w:val="18"/>
                <w:bdr w:val="none" w:sz="0" w:space="0" w:color="auto" w:frame="1"/>
                <w:lang w:eastAsia="hr-HR"/>
              </w:rPr>
              <w:t>leasing</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inozemnih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26484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ostalih inozemnih financijskih institucija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26484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tuzemnih trgovačkih društava izvan javnog sektora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26544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tuzemnih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26544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26554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inozemnih trgovačkih društava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26554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26564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F34945">
              <w:rPr>
                <w:rFonts w:ascii="Minion Pro" w:eastAsia="Times New Roman" w:hAnsi="Minion Pro" w:cs="Times New Roman"/>
                <w:color w:val="231F20"/>
                <w:sz w:val="18"/>
                <w:szCs w:val="18"/>
                <w:bdr w:val="none" w:sz="0" w:space="0" w:color="auto" w:frame="1"/>
                <w:lang w:eastAsia="hr-HR"/>
              </w:rPr>
              <w:t>faktoringu</w:t>
            </w:r>
            <w:proofErr w:type="spellEnd"/>
            <w:r w:rsidRPr="00F34945">
              <w:rPr>
                <w:rFonts w:ascii="Minion Pro" w:eastAsia="Times New Roman" w:hAnsi="Minion Pro" w:cs="Times New Roman"/>
                <w:color w:val="231F20"/>
                <w:sz w:val="18"/>
                <w:szCs w:val="18"/>
                <w:bdr w:val="none" w:sz="0" w:space="0" w:color="auto" w:frame="1"/>
                <w:lang w:eastAsia="hr-HR"/>
              </w:rPr>
              <w:t xml:space="preserve"> od inozemnih obrtnika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26564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bl>
    <w:p w:rsidR="00F34945" w:rsidRPr="00F34945" w:rsidRDefault="00F34945" w:rsidP="00F34945">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F34945" w:rsidRPr="00F34945" w:rsidRDefault="00F34945" w:rsidP="00F34945">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F34945" w:rsidRPr="00F34945" w:rsidRDefault="00F34945" w:rsidP="00F34945">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IZVJEŠTAJ O RASHODIMA PREMA FUNKCIJSKOJ KLASIFIKACIJI</w:t>
      </w:r>
    </w:p>
    <w:tbl>
      <w:tblPr>
        <w:tblW w:w="10660" w:type="dxa"/>
        <w:tblCellMar>
          <w:left w:w="0" w:type="dxa"/>
          <w:right w:w="0" w:type="dxa"/>
        </w:tblCellMar>
        <w:tblLook w:val="04A0" w:firstRow="1" w:lastRow="0" w:firstColumn="1" w:lastColumn="0" w:noHBand="0" w:noVBand="1"/>
      </w:tblPr>
      <w:tblGrid>
        <w:gridCol w:w="803"/>
        <w:gridCol w:w="6134"/>
        <w:gridCol w:w="610"/>
        <w:gridCol w:w="1228"/>
        <w:gridCol w:w="1172"/>
        <w:gridCol w:w="713"/>
      </w:tblGrid>
      <w:tr w:rsidR="00F34945" w:rsidRPr="00F34945" w:rsidTr="00F34945">
        <w:tc>
          <w:tcPr>
            <w:tcW w:w="8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b/>
                <w:bCs/>
                <w:color w:val="231F20"/>
                <w:sz w:val="18"/>
                <w:szCs w:val="18"/>
                <w:bdr w:val="none" w:sz="0" w:space="0" w:color="auto" w:frame="1"/>
                <w:lang w:eastAsia="hr-HR"/>
              </w:rPr>
              <w:t>Brojč</w:t>
            </w:r>
            <w:proofErr w:type="spellEnd"/>
            <w:r w:rsidRPr="00F34945">
              <w:rPr>
                <w:rFonts w:ascii="Minion Pro" w:eastAsia="Times New Roman" w:hAnsi="Minion Pro" w:cs="Times New Roman"/>
                <w:b/>
                <w:bCs/>
                <w:color w:val="231F20"/>
                <w:sz w:val="18"/>
                <w:szCs w:val="18"/>
                <w:bdr w:val="none" w:sz="0" w:space="0" w:color="auto" w:frame="1"/>
                <w:lang w:eastAsia="hr-HR"/>
              </w:rPr>
              <w:t xml:space="preserve">. </w:t>
            </w:r>
            <w:proofErr w:type="spellStart"/>
            <w:r w:rsidRPr="00F34945">
              <w:rPr>
                <w:rFonts w:ascii="Minion Pro" w:eastAsia="Times New Roman" w:hAnsi="Minion Pro" w:cs="Times New Roman"/>
                <w:b/>
                <w:bCs/>
                <w:color w:val="231F20"/>
                <w:sz w:val="18"/>
                <w:szCs w:val="18"/>
                <w:bdr w:val="none" w:sz="0" w:space="0" w:color="auto" w:frame="1"/>
                <w:lang w:eastAsia="hr-HR"/>
              </w:rPr>
              <w:t>ozn</w:t>
            </w:r>
            <w:proofErr w:type="spellEnd"/>
            <w:r w:rsidRPr="00F34945">
              <w:rPr>
                <w:rFonts w:ascii="Minion Pro" w:eastAsia="Times New Roman" w:hAnsi="Minion Pro" w:cs="Times New Roman"/>
                <w:b/>
                <w:bCs/>
                <w:color w:val="231F20"/>
                <w:sz w:val="18"/>
                <w:szCs w:val="18"/>
                <w:bdr w:val="none" w:sz="0" w:space="0" w:color="auto" w:frame="1"/>
                <w:lang w:eastAsia="hr-HR"/>
              </w:rPr>
              <w:t>. funk. klas.</w:t>
            </w:r>
          </w:p>
        </w:tc>
        <w:tc>
          <w:tcPr>
            <w:tcW w:w="568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Opis stavke</w:t>
            </w:r>
          </w:p>
        </w:tc>
        <w:tc>
          <w:tcPr>
            <w:tcW w:w="62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Šifra</w:t>
            </w:r>
          </w:p>
        </w:tc>
        <w:tc>
          <w:tcPr>
            <w:tcW w:w="124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 xml:space="preserve">Ostvareno u izvještajnom razdoblju </w:t>
            </w:r>
            <w:proofErr w:type="spellStart"/>
            <w:r w:rsidRPr="00F34945">
              <w:rPr>
                <w:rFonts w:ascii="Minion Pro" w:eastAsia="Times New Roman" w:hAnsi="Minion Pro" w:cs="Times New Roman"/>
                <w:b/>
                <w:bCs/>
                <w:color w:val="231F20"/>
                <w:sz w:val="18"/>
                <w:szCs w:val="18"/>
                <w:bdr w:val="none" w:sz="0" w:space="0" w:color="auto" w:frame="1"/>
                <w:lang w:eastAsia="hr-HR"/>
              </w:rPr>
              <w:t>preth</w:t>
            </w:r>
            <w:proofErr w:type="spellEnd"/>
            <w:r w:rsidRPr="00F34945">
              <w:rPr>
                <w:rFonts w:ascii="Minion Pro" w:eastAsia="Times New Roman" w:hAnsi="Minion Pro" w:cs="Times New Roman"/>
                <w:b/>
                <w:bCs/>
                <w:color w:val="231F20"/>
                <w:sz w:val="18"/>
                <w:szCs w:val="18"/>
                <w:bdr w:val="none" w:sz="0" w:space="0" w:color="auto" w:frame="1"/>
                <w:lang w:eastAsia="hr-HR"/>
              </w:rPr>
              <w:t>. godine</w:t>
            </w:r>
          </w:p>
        </w:tc>
        <w:tc>
          <w:tcPr>
            <w:tcW w:w="11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Ostvareno u izvještajnom razdoblju</w:t>
            </w:r>
            <w:r w:rsidRPr="00F34945">
              <w:rPr>
                <w:rFonts w:ascii="Minion Pro" w:eastAsia="Times New Roman" w:hAnsi="Minion Pro" w:cs="Times New Roman"/>
                <w:b/>
                <w:bCs/>
                <w:color w:val="231F20"/>
                <w:sz w:val="18"/>
                <w:szCs w:val="18"/>
                <w:bdr w:val="none" w:sz="0" w:space="0" w:color="auto" w:frame="1"/>
                <w:lang w:eastAsia="hr-HR"/>
              </w:rPr>
              <w:br/>
              <w:t>tekuće godine</w:t>
            </w:r>
          </w:p>
        </w:tc>
        <w:tc>
          <w:tcPr>
            <w:tcW w:w="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Indeks</w:t>
            </w:r>
            <w:r w:rsidRPr="00F34945">
              <w:rPr>
                <w:rFonts w:ascii="Minion Pro" w:eastAsia="Times New Roman" w:hAnsi="Minion Pro" w:cs="Times New Roman"/>
                <w:b/>
                <w:bCs/>
                <w:color w:val="231F20"/>
                <w:sz w:val="18"/>
                <w:szCs w:val="18"/>
                <w:bdr w:val="none" w:sz="0" w:space="0" w:color="auto" w:frame="1"/>
                <w:lang w:eastAsia="hr-HR"/>
              </w:rPr>
              <w:br/>
              <w:t>(5/4)</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6</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Opće javne usluge (šifre 011+012+013+014 do 018)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Izvršna i zakonodavna tijela, financijski i fiskalni poslovi, vanjski poslovi (šifre 0111 do 0113)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Izvršna i zakonodavna tijela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Financijski i fiskalni poslovi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0113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Vanjski poslovi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Inozemna ekonomska pomoć (šifre 0121+0122)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Ekonomska pomoć zemljama u razvoju i zemljama u tranziciji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Ekonomska pomoć usmjerena preko međunarodnih agencija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Opće usluge (šifre 0131 do 0133)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Opće usluge vezane za službenike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Sveukupno planiranje i statističke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opće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Osnovna istraživanja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Opće javne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Opće javne usluge koje nisu drugdje svrstane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Transakcije vezane za javni dug</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Prijenosi općeg karaktera između različitih državnih razina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Obrana (šifre 021 do 025)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Vojna obrana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Civilna obrana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Inozemna vojna pomoć</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obrane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obranu koji nisu drugdje svrstani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Javni red i sigurnost (šifre 031 do 036)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policije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protupožarne zaštite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Sudovi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Zatvori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Javni red i sigurnost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javni red i sigurnost koji nisu drugdje svrstani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Ekonomski poslovi (šifre 041+042+043+044+045+046+047+048+049)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Opći ekonomski, trgovački i poslovi vezani uz rad (šifre 0411+0412)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Opći ekonomski i trgovački poslovi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Opći poslovi vezani uz 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Poljoprivreda, šumarstvo, ribarstvo i lov (šifre 0421 do 0423)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0421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Poljoprivreda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Šumarstvo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Ribarstvo i lov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Gorivo i energija (šifre 0431 do 0436)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Ugljen i ostala kruta mineralna goriva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Nafta i prirodni plin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Nuklearno gorivo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Ostala goriva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Električna energija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vrste energije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Rudarstvo, proizvodnja i građevinarstvo (šifre 0441 do 0443)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Rudarstvo, mineralni resursi i ostala mineralna goriva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Proizvodnja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Građevinarstvo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Promet (šifre 0451 do 0455)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Cestovni promet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Promet vodnim putovima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Željeznički promet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Zračni promet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Promet cjevovodima i ostali promet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Komunikacije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industrije (šifre 0471 do 0474)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Distribucija i skladištenje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Hoteli i restorani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Turizam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Višenamjenski razvojni projekti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Ekonomski poslovi (šifre 0481 do 0487)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Opći ekonomski, trgovački i poslovi vezani uz 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Poljoprivreda, šumarstvo, ribarstvo i lov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Gorivo i energija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Rudarstvo, proizvodnja i građevinarstvo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0485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Promet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Komunikacije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Ostale industrije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Ekonomski poslovi koji nisu drugdje svrstani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Zaštita okoliša (šifre 051 do 056)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Gospodarenje otpadom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Gospodarenje otpadnim vodama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Smanjenje zagađivanja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Zaštita </w:t>
            </w:r>
            <w:proofErr w:type="spellStart"/>
            <w:r w:rsidRPr="00F34945">
              <w:rPr>
                <w:rFonts w:ascii="Minion Pro" w:eastAsia="Times New Roman" w:hAnsi="Minion Pro" w:cs="Times New Roman"/>
                <w:color w:val="231F20"/>
                <w:sz w:val="18"/>
                <w:szCs w:val="18"/>
                <w:bdr w:val="none" w:sz="0" w:space="0" w:color="auto" w:frame="1"/>
                <w:lang w:eastAsia="hr-HR"/>
              </w:rPr>
              <w:t>bioraznolikosti</w:t>
            </w:r>
            <w:proofErr w:type="spellEnd"/>
            <w:r w:rsidRPr="00F34945">
              <w:rPr>
                <w:rFonts w:ascii="Minion Pro" w:eastAsia="Times New Roman" w:hAnsi="Minion Pro" w:cs="Times New Roman"/>
                <w:color w:val="231F20"/>
                <w:sz w:val="18"/>
                <w:szCs w:val="18"/>
                <w:bdr w:val="none" w:sz="0" w:space="0" w:color="auto" w:frame="1"/>
                <w:lang w:eastAsia="hr-HR"/>
              </w:rPr>
              <w:t xml:space="preserve"> i krajolika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Zaštita okoliša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Poslovi i usluge zaštite okoliša koji nisu drugdje svrstani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unapređenja stanovanja i zajednice (šifre 061 do 066)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Razvoj stanovanja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Razvoj zajednice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Opskrba vodom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Ulična rasvjeta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stanovanja i komunalnih pogodnosti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vezani za stanovanje i kom. pogodnosti koji nisu drugdje svrstani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Zdravstvo (šifre 071+072+073+074+075+076)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Medicinski proizvodi, pribor i oprema (šifre 0711 do 0713)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Farmaceutski proizvodi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Ostali medicinski proizvodi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Terapeutski pribor i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Službe za vanjske pacijente (šifre 0721 do 0724)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Opće medicinske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Specijalističke medicinske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Zubarske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Paramedicinske</w:t>
            </w:r>
            <w:proofErr w:type="spellEnd"/>
            <w:r w:rsidRPr="00F34945">
              <w:rPr>
                <w:rFonts w:ascii="Minion Pro" w:eastAsia="Times New Roman" w:hAnsi="Minion Pro" w:cs="Times New Roman"/>
                <w:color w:val="231F20"/>
                <w:sz w:val="18"/>
                <w:szCs w:val="18"/>
                <w:bdr w:val="none" w:sz="0" w:space="0" w:color="auto" w:frame="1"/>
                <w:lang w:eastAsia="hr-HR"/>
              </w:rPr>
              <w:t xml:space="preserve"> usluge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Bolničke službe (šifre 0731 do 0734)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općih bolnica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specijalističkih bolnica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0733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medicinskih centara i centara za majčinstvo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centara za njegu i oporavak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Službe javnog zdravstva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zdravstva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Poslovi i usluge zdravstva koji nisu drugdje svrstani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Rekreacija, kultura i religija (šifre 081 do 086)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Službe rekreacije i sporta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Službe kulture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Službe emitiranja i izdavanja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Religijske i druge službe zajednice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rekreacije, kulture i religije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Rashodi za rekreaciju, kulturu i religiju koji nisu drugdje svrstani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Obrazovanje (šifre 091+092+093+094+095+096+097+098)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Predškolsko i osnovno obrazovanje (šifre 0911+0912)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Predškolsko obrazovanje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Osnovno obrazovanje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Srednjoškolsko obrazovanje (šifre 0921+0922)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Niže srednjoškolsko obrazovanje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Više srednjoškolsko obrazovanje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Poslije srednjoškolsko, ali ne visoko obrazovanje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Visoka naobrazba (šifre 0941+0942)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Prvi stupanj visoke naobrazbe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Drugi stupanj visoke naobrazbe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Obrazovanje koje se ne može definirati po stupnju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Dodatne usluge u obrazovanju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obrazovanja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098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Usluge obrazovanja koje nisu drugdje svrstane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098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Socijalna zaštita (šifre 101+102+103+104+105+106+107+108+109)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Bolest i invaliditet (šifre 1011+1012)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Bolest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Invaliditet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102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Starost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Slijednici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Obitelj i djeca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Nezaposlenost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Stanovanje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Socijalna pomoć stanovništvu koje nije obuhvaćeno redovnim socijalnim programima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Istraživanje i razvoj socijalne zaštite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109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Aktivnosti socijalne zaštite koje nisu drugdje svrstane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109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Kontrolni zbroj (šifre 01+02+03+04+05+06+07+08+09+10)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R1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w:t>
            </w:r>
          </w:p>
        </w:tc>
      </w:tr>
    </w:tbl>
    <w:p w:rsidR="00F34945" w:rsidRPr="00F34945" w:rsidRDefault="00F34945" w:rsidP="00F34945">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F34945" w:rsidRPr="00F34945" w:rsidRDefault="00F34945" w:rsidP="00F34945">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F34945" w:rsidRPr="00F34945" w:rsidRDefault="00F34945" w:rsidP="00F34945">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IZVJEŠTAJ O PROMJENAMA U VRIJEDNOSTI I OBUJMU IMOVINE I OBVEZA</w:t>
      </w:r>
    </w:p>
    <w:tbl>
      <w:tblPr>
        <w:tblW w:w="10672" w:type="dxa"/>
        <w:tblCellMar>
          <w:left w:w="0" w:type="dxa"/>
          <w:right w:w="0" w:type="dxa"/>
        </w:tblCellMar>
        <w:tblLook w:val="04A0" w:firstRow="1" w:lastRow="0" w:firstColumn="1" w:lastColumn="0" w:noHBand="0" w:noVBand="1"/>
      </w:tblPr>
      <w:tblGrid>
        <w:gridCol w:w="848"/>
        <w:gridCol w:w="7123"/>
        <w:gridCol w:w="717"/>
        <w:gridCol w:w="982"/>
        <w:gridCol w:w="1002"/>
      </w:tblGrid>
      <w:tr w:rsidR="00F34945" w:rsidRPr="00F34945" w:rsidTr="00F34945">
        <w:tc>
          <w:tcPr>
            <w:tcW w:w="8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 xml:space="preserve">Račun iz </w:t>
            </w:r>
            <w:proofErr w:type="spellStart"/>
            <w:r w:rsidRPr="00F34945">
              <w:rPr>
                <w:rFonts w:ascii="Minion Pro" w:eastAsia="Times New Roman" w:hAnsi="Minion Pro" w:cs="Times New Roman"/>
                <w:b/>
                <w:bCs/>
                <w:color w:val="231F20"/>
                <w:sz w:val="18"/>
                <w:szCs w:val="18"/>
                <w:bdr w:val="none" w:sz="0" w:space="0" w:color="auto" w:frame="1"/>
                <w:lang w:eastAsia="hr-HR"/>
              </w:rPr>
              <w:t>Rač</w:t>
            </w:r>
            <w:proofErr w:type="spellEnd"/>
            <w:r w:rsidRPr="00F34945">
              <w:rPr>
                <w:rFonts w:ascii="Minion Pro" w:eastAsia="Times New Roman" w:hAnsi="Minion Pro" w:cs="Times New Roman"/>
                <w:b/>
                <w:bCs/>
                <w:color w:val="231F20"/>
                <w:sz w:val="18"/>
                <w:szCs w:val="18"/>
                <w:bdr w:val="none" w:sz="0" w:space="0" w:color="auto" w:frame="1"/>
                <w:lang w:eastAsia="hr-HR"/>
              </w:rPr>
              <w:t>. plana</w:t>
            </w:r>
          </w:p>
        </w:tc>
        <w:tc>
          <w:tcPr>
            <w:tcW w:w="705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Opis stavke</w:t>
            </w:r>
          </w:p>
        </w:tc>
        <w:tc>
          <w:tcPr>
            <w:tcW w:w="7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Šifra</w:t>
            </w:r>
          </w:p>
        </w:tc>
        <w:tc>
          <w:tcPr>
            <w:tcW w:w="7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Iznos</w:t>
            </w:r>
            <w:r w:rsidRPr="00F34945">
              <w:rPr>
                <w:rFonts w:ascii="Minion Pro" w:eastAsia="Times New Roman" w:hAnsi="Minion Pro" w:cs="Times New Roman"/>
                <w:b/>
                <w:bCs/>
                <w:color w:val="231F20"/>
                <w:sz w:val="18"/>
                <w:szCs w:val="18"/>
                <w:bdr w:val="none" w:sz="0" w:space="0" w:color="auto" w:frame="1"/>
                <w:lang w:eastAsia="hr-HR"/>
              </w:rPr>
              <w:br/>
              <w:t>povećanja</w:t>
            </w:r>
          </w:p>
        </w:tc>
        <w:tc>
          <w:tcPr>
            <w:tcW w:w="8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Iznos</w:t>
            </w:r>
            <w:r w:rsidRPr="00F34945">
              <w:rPr>
                <w:rFonts w:ascii="Minion Pro" w:eastAsia="Times New Roman" w:hAnsi="Minion Pro" w:cs="Times New Roman"/>
                <w:b/>
                <w:bCs/>
                <w:color w:val="231F20"/>
                <w:sz w:val="18"/>
                <w:szCs w:val="18"/>
                <w:bdr w:val="none" w:sz="0" w:space="0" w:color="auto" w:frame="1"/>
                <w:lang w:eastAsia="hr-HR"/>
              </w:rPr>
              <w:br/>
              <w:t>smanjenja</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5</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vrijednosti i obujmu imovine (šifre 91511+91512)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vrijednosti (revalorizacija) imovine (šifre P001+P008)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vrijednosti (revalorizacija) nefinancijske imovine (šifre P002 do P007)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Neproizvedena</w:t>
            </w:r>
            <w:proofErr w:type="spellEnd"/>
            <w:r w:rsidRPr="00F34945">
              <w:rPr>
                <w:rFonts w:ascii="Minion Pro" w:eastAsia="Times New Roman" w:hAnsi="Minion Pro" w:cs="Times New Roman"/>
                <w:color w:val="231F20"/>
                <w:sz w:val="18"/>
                <w:szCs w:val="18"/>
                <w:bdr w:val="none" w:sz="0" w:space="0" w:color="auto" w:frame="1"/>
                <w:lang w:eastAsia="hr-HR"/>
              </w:rPr>
              <w:t xml:space="preserve"> dugotrajna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Proizvedena dugotrajna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Plemeniti metali i ostale pohranjene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Sitni inventar i auto gume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Dugotrajna nefinancijska imovina u pripremi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Proizvedena kratkotrajna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vrijednosti (revalorizacija) financijske imovine (šifre P009 do P015)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P008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Novac u banci i blagajni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P009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Depoziti, </w:t>
            </w:r>
            <w:proofErr w:type="spellStart"/>
            <w:r w:rsidRPr="00F34945">
              <w:rPr>
                <w:rFonts w:ascii="Minion Pro" w:eastAsia="Times New Roman" w:hAnsi="Minion Pro" w:cs="Times New Roman"/>
                <w:color w:val="231F20"/>
                <w:sz w:val="18"/>
                <w:szCs w:val="18"/>
                <w:bdr w:val="none" w:sz="0" w:space="0" w:color="auto" w:frame="1"/>
                <w:lang w:eastAsia="hr-HR"/>
              </w:rPr>
              <w:t>jamčevni</w:t>
            </w:r>
            <w:proofErr w:type="spellEnd"/>
            <w:r w:rsidRPr="00F34945">
              <w:rPr>
                <w:rFonts w:ascii="Minion Pro" w:eastAsia="Times New Roman" w:hAnsi="Minion Pro" w:cs="Times New Roman"/>
                <w:color w:val="231F20"/>
                <w:sz w:val="18"/>
                <w:szCs w:val="18"/>
                <w:bdr w:val="none" w:sz="0" w:space="0" w:color="auto" w:frame="1"/>
                <w:lang w:eastAsia="hr-HR"/>
              </w:rPr>
              <w:t xml:space="preserve"> </w:t>
            </w:r>
            <w:proofErr w:type="spellStart"/>
            <w:r w:rsidRPr="00F34945">
              <w:rPr>
                <w:rFonts w:ascii="Minion Pro" w:eastAsia="Times New Roman" w:hAnsi="Minion Pro" w:cs="Times New Roman"/>
                <w:color w:val="231F20"/>
                <w:sz w:val="18"/>
                <w:szCs w:val="18"/>
                <w:bdr w:val="none" w:sz="0" w:space="0" w:color="auto" w:frame="1"/>
                <w:lang w:eastAsia="hr-HR"/>
              </w:rPr>
              <w:t>polozi</w:t>
            </w:r>
            <w:proofErr w:type="spellEnd"/>
            <w:r w:rsidRPr="00F34945">
              <w:rPr>
                <w:rFonts w:ascii="Minion Pro" w:eastAsia="Times New Roman" w:hAnsi="Minion Pro" w:cs="Times New Roman"/>
                <w:color w:val="231F20"/>
                <w:sz w:val="18"/>
                <w:szCs w:val="18"/>
                <w:bdr w:val="none" w:sz="0" w:space="0" w:color="auto" w:frame="1"/>
                <w:lang w:eastAsia="hr-HR"/>
              </w:rPr>
              <w:t xml:space="preserve"> i potraživanja od zaposlenih te za više plaćene poreze i ostalo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dane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Vrijednosni papiri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prihode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od prodaje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obujmu imovine (šifre P016+P023)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obujmu nefinancijske imovine (šifre P017 do P022)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roofErr w:type="spellStart"/>
            <w:r w:rsidRPr="00F34945">
              <w:rPr>
                <w:rFonts w:ascii="Minion Pro" w:eastAsia="Times New Roman" w:hAnsi="Minion Pro" w:cs="Times New Roman"/>
                <w:color w:val="231F20"/>
                <w:sz w:val="18"/>
                <w:szCs w:val="18"/>
                <w:bdr w:val="none" w:sz="0" w:space="0" w:color="auto" w:frame="1"/>
                <w:lang w:eastAsia="hr-HR"/>
              </w:rPr>
              <w:t>Neproizvedena</w:t>
            </w:r>
            <w:proofErr w:type="spellEnd"/>
            <w:r w:rsidRPr="00F34945">
              <w:rPr>
                <w:rFonts w:ascii="Minion Pro" w:eastAsia="Times New Roman" w:hAnsi="Minion Pro" w:cs="Times New Roman"/>
                <w:color w:val="231F20"/>
                <w:sz w:val="18"/>
                <w:szCs w:val="18"/>
                <w:bdr w:val="none" w:sz="0" w:space="0" w:color="auto" w:frame="1"/>
                <w:lang w:eastAsia="hr-HR"/>
              </w:rPr>
              <w:t xml:space="preserve"> dugotrajna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Proizvedena dugotrajna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Plemeniti metali i ostale pohranjene vrijednosti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Sitni inventar i auto gume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Dugotrajna nefinancijska imovina u pripremi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Proizvedena kratkotrajna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obujmu financijske imovine (šifre P024 do P030)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Novac u banci i blagajni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xml:space="preserve">Depoziti, </w:t>
            </w:r>
            <w:proofErr w:type="spellStart"/>
            <w:r w:rsidRPr="00F34945">
              <w:rPr>
                <w:rFonts w:ascii="Minion Pro" w:eastAsia="Times New Roman" w:hAnsi="Minion Pro" w:cs="Times New Roman"/>
                <w:color w:val="231F20"/>
                <w:sz w:val="18"/>
                <w:szCs w:val="18"/>
                <w:bdr w:val="none" w:sz="0" w:space="0" w:color="auto" w:frame="1"/>
                <w:lang w:eastAsia="hr-HR"/>
              </w:rPr>
              <w:t>jamčevni</w:t>
            </w:r>
            <w:proofErr w:type="spellEnd"/>
            <w:r w:rsidRPr="00F34945">
              <w:rPr>
                <w:rFonts w:ascii="Minion Pro" w:eastAsia="Times New Roman" w:hAnsi="Minion Pro" w:cs="Times New Roman"/>
                <w:color w:val="231F20"/>
                <w:sz w:val="18"/>
                <w:szCs w:val="18"/>
                <w:bdr w:val="none" w:sz="0" w:space="0" w:color="auto" w:frame="1"/>
                <w:lang w:eastAsia="hr-HR"/>
              </w:rPr>
              <w:t xml:space="preserve"> </w:t>
            </w:r>
            <w:proofErr w:type="spellStart"/>
            <w:r w:rsidRPr="00F34945">
              <w:rPr>
                <w:rFonts w:ascii="Minion Pro" w:eastAsia="Times New Roman" w:hAnsi="Minion Pro" w:cs="Times New Roman"/>
                <w:color w:val="231F20"/>
                <w:sz w:val="18"/>
                <w:szCs w:val="18"/>
                <w:bdr w:val="none" w:sz="0" w:space="0" w:color="auto" w:frame="1"/>
                <w:lang w:eastAsia="hr-HR"/>
              </w:rPr>
              <w:t>polozi</w:t>
            </w:r>
            <w:proofErr w:type="spellEnd"/>
            <w:r w:rsidRPr="00F34945">
              <w:rPr>
                <w:rFonts w:ascii="Minion Pro" w:eastAsia="Times New Roman" w:hAnsi="Minion Pro" w:cs="Times New Roman"/>
                <w:color w:val="231F20"/>
                <w:sz w:val="18"/>
                <w:szCs w:val="18"/>
                <w:bdr w:val="none" w:sz="0" w:space="0" w:color="auto" w:frame="1"/>
                <w:lang w:eastAsia="hr-HR"/>
              </w:rPr>
              <w:t xml:space="preserve"> i potraživanja od zaposlenih te za više plaćene poreze i ostalo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dane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Vrijednosni papiri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Dionice i udjeli u glavnici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za prihode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Potraživanja od prodaje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P030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vrijednosti (revalorizacija) i obujmu obveza (šifre 91521+91522)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vrijednosti (revalorizacija) obveza (šifre P031 do P034)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rashode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nabavu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91522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Promjene u obujmu obveza (šifre P035 do P038)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91522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rashode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nabavu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P038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bl>
    <w:p w:rsidR="00F34945" w:rsidRPr="00F34945" w:rsidRDefault="00F34945" w:rsidP="00F34945">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F34945" w:rsidRPr="00F34945" w:rsidRDefault="00F34945" w:rsidP="00F34945">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F34945">
        <w:rPr>
          <w:rFonts w:ascii="Times New Roman" w:eastAsia="Times New Roman" w:hAnsi="Times New Roman" w:cs="Times New Roman"/>
          <w:color w:val="231F20"/>
          <w:sz w:val="26"/>
          <w:szCs w:val="26"/>
          <w:lang w:eastAsia="hr-HR"/>
        </w:rPr>
        <w:t>IZVJEŠTAJ O OBVEZAMA</w:t>
      </w:r>
    </w:p>
    <w:tbl>
      <w:tblPr>
        <w:tblW w:w="10660" w:type="dxa"/>
        <w:tblCellMar>
          <w:left w:w="0" w:type="dxa"/>
          <w:right w:w="0" w:type="dxa"/>
        </w:tblCellMar>
        <w:tblLook w:val="04A0" w:firstRow="1" w:lastRow="0" w:firstColumn="1" w:lastColumn="0" w:noHBand="0" w:noVBand="1"/>
      </w:tblPr>
      <w:tblGrid>
        <w:gridCol w:w="1616"/>
        <w:gridCol w:w="6762"/>
        <w:gridCol w:w="1679"/>
        <w:gridCol w:w="603"/>
      </w:tblGrid>
      <w:tr w:rsidR="00F34945" w:rsidRPr="00F34945" w:rsidTr="00F34945">
        <w:tc>
          <w:tcPr>
            <w:tcW w:w="12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 xml:space="preserve">Račun iz </w:t>
            </w:r>
            <w:proofErr w:type="spellStart"/>
            <w:r w:rsidRPr="00F34945">
              <w:rPr>
                <w:rFonts w:ascii="Minion Pro" w:eastAsia="Times New Roman" w:hAnsi="Minion Pro" w:cs="Times New Roman"/>
                <w:b/>
                <w:bCs/>
                <w:color w:val="231F20"/>
                <w:sz w:val="18"/>
                <w:szCs w:val="18"/>
                <w:bdr w:val="none" w:sz="0" w:space="0" w:color="auto" w:frame="1"/>
                <w:lang w:eastAsia="hr-HR"/>
              </w:rPr>
              <w:t>Rač</w:t>
            </w:r>
            <w:proofErr w:type="spellEnd"/>
            <w:r w:rsidRPr="00F34945">
              <w:rPr>
                <w:rFonts w:ascii="Minion Pro" w:eastAsia="Times New Roman" w:hAnsi="Minion Pro" w:cs="Times New Roman"/>
                <w:b/>
                <w:bCs/>
                <w:color w:val="231F20"/>
                <w:sz w:val="18"/>
                <w:szCs w:val="18"/>
                <w:bdr w:val="none" w:sz="0" w:space="0" w:color="auto" w:frame="1"/>
                <w:lang w:eastAsia="hr-HR"/>
              </w:rPr>
              <w:t>. plana</w:t>
            </w:r>
          </w:p>
        </w:tc>
        <w:tc>
          <w:tcPr>
            <w:tcW w:w="721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Opis stavke</w:t>
            </w:r>
          </w:p>
        </w:tc>
        <w:tc>
          <w:tcPr>
            <w:tcW w:w="12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Šifra</w:t>
            </w:r>
          </w:p>
        </w:tc>
        <w:tc>
          <w:tcPr>
            <w:tcW w:w="6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Iznos</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4</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Stanje obveza 1. siječnja (=stanju obveza iz Izvještaja o obvezama na 31. prosinca prethodne godine)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Povećanje obveza u izvještajnom razdoblju (šifre V003+N23+N24 + ‘N 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Međusobne obveze subjekata općeg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rashode poslovanja (šifre N231 do N239)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zaposlene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materijalne rashode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financijske rashode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subvencije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povrat pomoći unutar općeg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naknade građanima i kućanstvima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kazne, naknade šteta i kapitalne pomoći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tekuće obveze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nabavu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financijsku imovinu (šifre ‘N251, 253’ + N254 + N256 + ‘N262, 263, 2643, 2644, 2645, 2653, 2654, 267’ + ‘N261, 2646, 2647, 2648, 2655, 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 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251, 253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čekove i mjenice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N251, 253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obveznice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ostale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262, 263, 2643, 2644, 2645, 2653, 2654, 267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tuzemne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N262, 263, 2643, 2644, 2645, 2653, 2654, 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261, 2646, 2647, 2648, 2655, 2656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inozemne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N261, 2646, 2647, 2648, 2655, 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Podmirene obveze u izvještajnom razdoblju (šifre V005+P23+P24 + ‘P 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Međusobne obveze subjekata općeg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rashode poslovanja (šifre P231 do P239)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zaposlene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materijalne rashode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financijske rashode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subvencije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povrat pomoći unutar općeg proračuna po protestiranim jamstvima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naknade građanima i kućanstvima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kazne, naknade šteta i kapitalne pomoći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Ostale tekuće obveze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nabavu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financijsku imovinu (šifre ‘P251, 253’ + P254 + P256 + ‘P262, 263, 2643, 2644, 2645, 2653, 2654, 267’ + ‘P261, 2646, 2647, 2648, 2655, 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 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251, 253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čekove i mjenice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P251, 253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obveznice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ostale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262, 263, 2643, 2644, 2645, 2653, 2654, 267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tuzemne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P262, 263, 2643, 2644, 2645, 2653, 2654, 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261, 2646, 2647, 2648, 2655, 2656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inozemne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P261, 2646, 2647, 2648, 2655, 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Stanje obveza na kraju izvještajnog razdoblja (šifre V001+V002-V004) i (šifre V007+V009)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Stanje dospjelih obveza na kraju izvještajnog razdoblja (šifre V008+D23+D24 + ‘D 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V007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Međusobne obveze subjekata općeg proračuna (šifre M001 do M004)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V008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M001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M002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M003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M004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Ukupno obveze za rashode poslovanja (šifre D231+D232+D234+D235+D236+D237+D238+D239)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zaposlene (šifre D231A do D231D)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D231A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D231B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D231C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D231D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materijalne rashode (šifre D232A do D232D)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D232A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D232B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D232C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D232D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financijske rashode (šifre D234A do D234D)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D234A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D234B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D234C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D234D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subvencije (šifre D235A do D235D)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D235A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D235B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D235C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D235D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povrat pomoći unutar općeg proračuna po protestiranim jamstvima (šifre D236A do D236D)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D236A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D236B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D236C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D236D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naknade građanima i kućanstvima (šifre D237A do D237D)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D237A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D237B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D237C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D237D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kazne, naknade šteta i kapitalne pomoći (šifre D238A do D238D)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 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D238A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D238B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D238C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D238D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Ostale tekuće obveze (šifre D239A do D239D)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D239A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D239B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D239C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D239D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nabavu nefinancijske imovine (šifre D24A do D24D)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a) Prekoračenje 1 do 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D24A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b) Prekoračenje 61 do 180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D24B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c) Prekoračenje 181 do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D24C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 Prekoračenje preko 360 dana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D24D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Obveze za financijsku imovinu (šifre ‘D 251, 253’ + D254 + D256 + ‘D262, 263, 2643, 2644, 2645, 2653, 2654, 267’ + ‘D261, 2646, 2647, 2648, 2655, 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 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251, 253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čekove i mjenice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 251, 253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obveznice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ostale vrijednosne papire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262, 263, 2643, 2644, 2645, 2653, 2654, 267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tuzemne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D262, 263, 2643, 2644, 2645, 2653, 2654, 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261, 2646, 2647, 2648, 2655, 2656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inozemne kredite i zajmove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D261, 2646, 2647, 2648, 2655, 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Stanje nedospjelih obveza na kraju izvještajnog razdoblja (šifre V010 + ND23 + ND24 + ‘ND 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V009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0, 00</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Međusobne obveze subjekata općeg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V010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rashode poslovanja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ND23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nabavu nefinancijske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ND24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r w:rsidR="00F34945" w:rsidRPr="00F34945" w:rsidTr="00F34945">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Obveze za financijsku imovinu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jc w:val="center"/>
              <w:rPr>
                <w:rFonts w:ascii="Minion Pro" w:eastAsia="Times New Roman" w:hAnsi="Minion Pro" w:cs="Times New Roman"/>
                <w:color w:val="231F20"/>
                <w:sz w:val="20"/>
                <w:szCs w:val="20"/>
                <w:lang w:eastAsia="hr-HR"/>
              </w:rPr>
            </w:pPr>
            <w:r w:rsidRPr="00F34945">
              <w:rPr>
                <w:rFonts w:ascii="Minion Pro" w:eastAsia="Times New Roman" w:hAnsi="Minion Pro" w:cs="Times New Roman"/>
                <w:b/>
                <w:bCs/>
                <w:color w:val="231F20"/>
                <w:sz w:val="18"/>
                <w:szCs w:val="18"/>
                <w:bdr w:val="none" w:sz="0" w:space="0" w:color="auto" w:frame="1"/>
                <w:lang w:eastAsia="hr-HR"/>
              </w:rPr>
              <w:t>ND dio 25, 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F34945" w:rsidRPr="00F34945" w:rsidRDefault="00F34945" w:rsidP="00F34945">
            <w:pPr>
              <w:spacing w:after="0" w:line="240" w:lineRule="auto"/>
              <w:rPr>
                <w:rFonts w:ascii="Minion Pro" w:eastAsia="Times New Roman" w:hAnsi="Minion Pro" w:cs="Times New Roman"/>
                <w:color w:val="231F20"/>
                <w:sz w:val="20"/>
                <w:szCs w:val="20"/>
                <w:lang w:eastAsia="hr-HR"/>
              </w:rPr>
            </w:pPr>
            <w:r w:rsidRPr="00F34945">
              <w:rPr>
                <w:rFonts w:ascii="Minion Pro" w:eastAsia="Times New Roman" w:hAnsi="Minion Pro" w:cs="Times New Roman"/>
                <w:color w:val="231F20"/>
                <w:sz w:val="18"/>
                <w:szCs w:val="18"/>
                <w:bdr w:val="none" w:sz="0" w:space="0" w:color="auto" w:frame="1"/>
                <w:lang w:eastAsia="hr-HR"/>
              </w:rPr>
              <w:t> </w:t>
            </w:r>
          </w:p>
        </w:tc>
      </w:tr>
    </w:tbl>
    <w:p w:rsidR="007901DE" w:rsidRDefault="007901DE"/>
    <w:sectPr w:rsidR="00790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45"/>
    <w:rsid w:val="001471E6"/>
    <w:rsid w:val="007901DE"/>
    <w:rsid w:val="00F349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DCD6"/>
  <w15:chartTrackingRefBased/>
  <w15:docId w15:val="{4E1B4CD6-1B39-436D-B405-3744456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F34945"/>
  </w:style>
  <w:style w:type="paragraph" w:customStyle="1" w:styleId="msonormal0">
    <w:name w:val="msonormal"/>
    <w:basedOn w:val="Normal"/>
    <w:rsid w:val="00F3494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0855">
    <w:name w:val="box_470855"/>
    <w:basedOn w:val="Normal"/>
    <w:rsid w:val="00F3494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F34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21252</Words>
  <Characters>121143</Characters>
  <Application>Microsoft Office Word</Application>
  <DocSecurity>0</DocSecurity>
  <Lines>1009</Lines>
  <Paragraphs>284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dcterms:created xsi:type="dcterms:W3CDTF">2025-12-09T09:44:00Z</dcterms:created>
  <dcterms:modified xsi:type="dcterms:W3CDTF">2025-12-09T09:45:00Z</dcterms:modified>
</cp:coreProperties>
</file>